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2AE" w:rsidRPr="00072397" w:rsidRDefault="00AA32AE" w:rsidP="00AA32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095" w:rsidRPr="00072397" w:rsidRDefault="00A95095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0C6B" w:rsidRPr="00072397" w:rsidRDefault="001352EA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5940425" cy="8169910"/>
            <wp:effectExtent l="19050" t="0" r="3175" b="0"/>
            <wp:docPr id="2" name="Рисунок 1" descr="Преддиплом прак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ддиплом практика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C6B" w:rsidRPr="00072397" w:rsidRDefault="00A70C6B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32AE" w:rsidRPr="00072397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lastRenderedPageBreak/>
        <w:t>1. Цели и задачи практики</w:t>
      </w:r>
    </w:p>
    <w:p w:rsidR="00AA32AE" w:rsidRPr="00072397" w:rsidRDefault="00A04AB2" w:rsidP="00A950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t>Целями  пр</w:t>
      </w:r>
      <w:r w:rsidR="001A1FD7">
        <w:rPr>
          <w:rFonts w:ascii="Times New Roman" w:eastAsia="Calibri" w:hAnsi="Times New Roman" w:cs="Times New Roman"/>
          <w:sz w:val="24"/>
          <w:szCs w:val="24"/>
        </w:rPr>
        <w:t>еддипломной</w:t>
      </w:r>
      <w:r w:rsidRPr="000723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32AE" w:rsidRPr="00072397">
        <w:rPr>
          <w:rFonts w:ascii="Times New Roman" w:eastAsia="Calibri" w:hAnsi="Times New Roman" w:cs="Times New Roman"/>
          <w:sz w:val="24"/>
          <w:szCs w:val="24"/>
        </w:rPr>
        <w:t>практ</w:t>
      </w:r>
      <w:r w:rsidR="005B1D8B" w:rsidRPr="00072397">
        <w:rPr>
          <w:rFonts w:ascii="Times New Roman" w:eastAsia="Calibri" w:hAnsi="Times New Roman" w:cs="Times New Roman"/>
          <w:sz w:val="24"/>
          <w:szCs w:val="24"/>
        </w:rPr>
        <w:t xml:space="preserve">ики </w:t>
      </w:r>
      <w:r w:rsidR="005B1D8B" w:rsidRPr="00072397">
        <w:rPr>
          <w:rFonts w:ascii="Times New Roman" w:hAnsi="Times New Roman" w:cs="Times New Roman"/>
          <w:sz w:val="24"/>
          <w:szCs w:val="24"/>
        </w:rPr>
        <w:t xml:space="preserve">являются: формирование целостной системы междисциплинарных знаний, профессионально значимых умений, навыков и личностных качеств; совершенствование </w:t>
      </w:r>
      <w:r w:rsidR="005B1D8B" w:rsidRPr="00072397">
        <w:rPr>
          <w:rFonts w:ascii="Times New Roman" w:hAnsi="Times New Roman" w:cs="Times New Roman"/>
          <w:color w:val="000000"/>
          <w:sz w:val="24"/>
          <w:szCs w:val="24"/>
        </w:rPr>
        <w:t>практических умений ведения профессиональной деятельности</w:t>
      </w:r>
      <w:r w:rsidR="005B1D8B" w:rsidRPr="00072397">
        <w:rPr>
          <w:rFonts w:ascii="Times New Roman" w:hAnsi="Times New Roman" w:cs="Times New Roman"/>
          <w:sz w:val="24"/>
          <w:szCs w:val="24"/>
        </w:rPr>
        <w:t xml:space="preserve">, приобретение навыков и компетенций выполнения соответствующих должностных обязанностей педагога-тренера в образовательных учреждениях физкультурно-спортивной направленности; формирование опыта научно-исследовательской работы по решению конкретных задач в области физической культуры; формирование готовности студента осуществить  самостоятельный выбор направления  профессиональной деятельности. </w:t>
      </w:r>
    </w:p>
    <w:p w:rsidR="00AA32AE" w:rsidRPr="00072397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t>2. Задачи практики</w:t>
      </w:r>
    </w:p>
    <w:p w:rsidR="005B1D8B" w:rsidRPr="00072397" w:rsidRDefault="005B1D8B" w:rsidP="005B1D8B">
      <w:pPr>
        <w:widowControl w:val="0"/>
        <w:numPr>
          <w:ilvl w:val="0"/>
          <w:numId w:val="1"/>
        </w:numPr>
        <w:shd w:val="clear" w:color="auto" w:fill="FFFFFF"/>
        <w:tabs>
          <w:tab w:val="left" w:pos="708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Воспитывать потребность и интерес к профессии педагога-тренера в массовом и детско-юношеском спорте.</w:t>
      </w:r>
    </w:p>
    <w:p w:rsidR="005B1D8B" w:rsidRPr="00072397" w:rsidRDefault="005B1D8B" w:rsidP="005B1D8B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072397">
        <w:rPr>
          <w:sz w:val="24"/>
          <w:szCs w:val="24"/>
        </w:rPr>
        <w:t>Сформировать представление и умение  планировать и орга</w:t>
      </w:r>
      <w:r w:rsidR="007F1031" w:rsidRPr="00072397">
        <w:rPr>
          <w:sz w:val="24"/>
          <w:szCs w:val="24"/>
        </w:rPr>
        <w:t>низовывать учебно-тренировочный</w:t>
      </w:r>
      <w:r w:rsidRPr="00072397">
        <w:rPr>
          <w:sz w:val="24"/>
          <w:szCs w:val="24"/>
        </w:rPr>
        <w:t xml:space="preserve"> процесс и спортивно-массовую работу в системе дополнительного образования.</w:t>
      </w:r>
    </w:p>
    <w:p w:rsidR="005B1D8B" w:rsidRPr="00072397" w:rsidRDefault="005B1D8B" w:rsidP="005B1D8B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072397">
        <w:rPr>
          <w:sz w:val="24"/>
          <w:szCs w:val="24"/>
        </w:rPr>
        <w:t>Обучить технологии планирования и самостоятельному проведению учебно-тренировочных занятий, спортивных соревнований, воспитательной и агитационной работы с занимающимися.</w:t>
      </w:r>
    </w:p>
    <w:p w:rsidR="005B1D8B" w:rsidRPr="00072397" w:rsidRDefault="005B1D8B" w:rsidP="005B1D8B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072397">
        <w:rPr>
          <w:sz w:val="24"/>
          <w:szCs w:val="24"/>
        </w:rPr>
        <w:t>Сформировать основные профессиональные  умения, необходимые в работе для полноценной педагогической деятельности тренера-преподавателя по спорту.</w:t>
      </w:r>
    </w:p>
    <w:p w:rsidR="005B1D8B" w:rsidRPr="00072397" w:rsidRDefault="005B1D8B" w:rsidP="005B1D8B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072397">
        <w:rPr>
          <w:sz w:val="24"/>
          <w:szCs w:val="24"/>
        </w:rPr>
        <w:t xml:space="preserve">Совершенствовать умения осуществлять контроль и анализ эффективности педагогического процесса на учебно-тренировочных занятиях. </w:t>
      </w:r>
    </w:p>
    <w:p w:rsidR="005B1D8B" w:rsidRPr="00072397" w:rsidRDefault="005B1D8B" w:rsidP="005B1D8B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072397">
        <w:rPr>
          <w:sz w:val="24"/>
          <w:szCs w:val="24"/>
        </w:rPr>
        <w:t>Совершенствовать умения планировать, организовывать и проводить спортивные соревнования и спортивно-массовые мероприятия.</w:t>
      </w:r>
    </w:p>
    <w:p w:rsidR="005B1D8B" w:rsidRPr="00072397" w:rsidRDefault="005B1D8B" w:rsidP="005B1D8B">
      <w:pPr>
        <w:numPr>
          <w:ilvl w:val="0"/>
          <w:numId w:val="1"/>
        </w:numPr>
        <w:tabs>
          <w:tab w:val="left" w:pos="708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Совершенствовать творческие способности и инициативность в выборе и использовании разнообразных средств и методических приемов обучения, воспитания, организации и регулирования нагрузок в учебно-тренировочном  процессе.</w:t>
      </w:r>
    </w:p>
    <w:p w:rsidR="005B1D8B" w:rsidRPr="00072397" w:rsidRDefault="005B1D8B" w:rsidP="005B1D8B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072397">
        <w:rPr>
          <w:sz w:val="24"/>
          <w:szCs w:val="24"/>
        </w:rPr>
        <w:t>Сформировать умение осуществлять спортивный отбор и ориентацию занимающихся.</w:t>
      </w:r>
    </w:p>
    <w:p w:rsidR="005B1D8B" w:rsidRPr="00072397" w:rsidRDefault="005B1D8B" w:rsidP="005B1D8B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072397">
        <w:rPr>
          <w:sz w:val="24"/>
          <w:szCs w:val="24"/>
        </w:rPr>
        <w:t>Сформировать умения осуществлять общение и кооперацию со всеми участниками педагогического процесса.</w:t>
      </w:r>
    </w:p>
    <w:p w:rsidR="00AA32AE" w:rsidRPr="00072397" w:rsidRDefault="005B1D8B" w:rsidP="00AA32AE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sz w:val="24"/>
          <w:szCs w:val="24"/>
        </w:rPr>
      </w:pPr>
      <w:r w:rsidRPr="00072397">
        <w:rPr>
          <w:sz w:val="24"/>
          <w:szCs w:val="24"/>
        </w:rPr>
        <w:t xml:space="preserve">Закрепить умения  организации и проведения элементарных научных исследований в области физической культуры. </w:t>
      </w:r>
    </w:p>
    <w:p w:rsidR="00AA32AE" w:rsidRPr="00072397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lastRenderedPageBreak/>
        <w:t>3. Место практики в структуре ОП</w:t>
      </w:r>
    </w:p>
    <w:p w:rsidR="005B1D8B" w:rsidRPr="00072397" w:rsidRDefault="005B1D8B" w:rsidP="001B2277">
      <w:pPr>
        <w:pStyle w:val="ab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Для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прохождения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пр</w:t>
      </w:r>
      <w:r w:rsidR="001A1FD7">
        <w:rPr>
          <w:rFonts w:ascii="Times New Roman" w:hAnsi="Times New Roman" w:cs="Times New Roman"/>
          <w:sz w:val="24"/>
          <w:szCs w:val="24"/>
        </w:rPr>
        <w:t>еддипломной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практики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необходимы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знания, умения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и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компетенции, формируемые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предшествующим</w:t>
      </w:r>
      <w:r w:rsidR="001B2277">
        <w:rPr>
          <w:rFonts w:ascii="Times New Roman" w:hAnsi="Times New Roman" w:cs="Times New Roman"/>
          <w:sz w:val="24"/>
          <w:szCs w:val="24"/>
        </w:rPr>
        <w:t xml:space="preserve">и </w:t>
      </w:r>
      <w:r w:rsidRPr="00072397">
        <w:rPr>
          <w:rFonts w:ascii="Times New Roman" w:hAnsi="Times New Roman" w:cs="Times New Roman"/>
          <w:sz w:val="24"/>
          <w:szCs w:val="24"/>
        </w:rPr>
        <w:t>дисциплинами: «Теория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и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методика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обучения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базовым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видам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спорта», «Теория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и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методика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физической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культуры», «Педагогика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физической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культуры», «Теория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и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методика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избранного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вида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 xml:space="preserve">спорта», БЖД, </w:t>
      </w:r>
      <w:r w:rsidR="001B2277">
        <w:rPr>
          <w:rFonts w:ascii="Times New Roman" w:hAnsi="Times New Roman" w:cs="Times New Roman"/>
          <w:sz w:val="24"/>
          <w:szCs w:val="24"/>
        </w:rPr>
        <w:t>«</w:t>
      </w:r>
      <w:r w:rsidRPr="00072397">
        <w:rPr>
          <w:rFonts w:ascii="Times New Roman" w:hAnsi="Times New Roman" w:cs="Times New Roman"/>
          <w:sz w:val="24"/>
          <w:szCs w:val="24"/>
        </w:rPr>
        <w:t>Биомеханика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двигательной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деятельности</w:t>
      </w:r>
      <w:r w:rsidR="001B2277">
        <w:rPr>
          <w:rFonts w:ascii="Times New Roman" w:hAnsi="Times New Roman" w:cs="Times New Roman"/>
          <w:sz w:val="24"/>
          <w:szCs w:val="24"/>
        </w:rPr>
        <w:t>»</w:t>
      </w:r>
      <w:r w:rsidRPr="00072397">
        <w:rPr>
          <w:rFonts w:ascii="Times New Roman" w:hAnsi="Times New Roman" w:cs="Times New Roman"/>
          <w:sz w:val="24"/>
          <w:szCs w:val="24"/>
        </w:rPr>
        <w:t xml:space="preserve">, </w:t>
      </w:r>
      <w:r w:rsidR="001B2277">
        <w:rPr>
          <w:rFonts w:ascii="Times New Roman" w:hAnsi="Times New Roman" w:cs="Times New Roman"/>
          <w:sz w:val="24"/>
          <w:szCs w:val="24"/>
        </w:rPr>
        <w:t>«А</w:t>
      </w:r>
      <w:r w:rsidRPr="00072397">
        <w:rPr>
          <w:rFonts w:ascii="Times New Roman" w:hAnsi="Times New Roman" w:cs="Times New Roman"/>
          <w:sz w:val="24"/>
          <w:szCs w:val="24"/>
        </w:rPr>
        <w:t>натомия</w:t>
      </w:r>
      <w:r w:rsidR="001B2277">
        <w:rPr>
          <w:rFonts w:ascii="Times New Roman" w:hAnsi="Times New Roman" w:cs="Times New Roman"/>
          <w:sz w:val="24"/>
          <w:szCs w:val="24"/>
        </w:rPr>
        <w:t>»</w:t>
      </w:r>
      <w:r w:rsidRPr="00072397">
        <w:rPr>
          <w:rFonts w:ascii="Times New Roman" w:hAnsi="Times New Roman" w:cs="Times New Roman"/>
          <w:sz w:val="24"/>
          <w:szCs w:val="24"/>
        </w:rPr>
        <w:t xml:space="preserve">, </w:t>
      </w:r>
      <w:r w:rsidR="001B2277">
        <w:rPr>
          <w:rFonts w:ascii="Times New Roman" w:hAnsi="Times New Roman" w:cs="Times New Roman"/>
          <w:sz w:val="24"/>
          <w:szCs w:val="24"/>
        </w:rPr>
        <w:t>«Ф</w:t>
      </w:r>
      <w:r w:rsidRPr="00072397">
        <w:rPr>
          <w:rFonts w:ascii="Times New Roman" w:hAnsi="Times New Roman" w:cs="Times New Roman"/>
          <w:sz w:val="24"/>
          <w:szCs w:val="24"/>
        </w:rPr>
        <w:t>изиология</w:t>
      </w:r>
      <w:r w:rsidR="001B2277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человека</w:t>
      </w:r>
      <w:r w:rsidR="001B2277">
        <w:rPr>
          <w:rFonts w:ascii="Times New Roman" w:hAnsi="Times New Roman" w:cs="Times New Roman"/>
          <w:sz w:val="24"/>
          <w:szCs w:val="24"/>
        </w:rPr>
        <w:t>»</w:t>
      </w:r>
      <w:r w:rsidRPr="00072397">
        <w:rPr>
          <w:rFonts w:ascii="Times New Roman" w:hAnsi="Times New Roman" w:cs="Times New Roman"/>
          <w:sz w:val="24"/>
          <w:szCs w:val="24"/>
        </w:rPr>
        <w:t xml:space="preserve">, </w:t>
      </w:r>
      <w:r w:rsidR="001B2277">
        <w:rPr>
          <w:rFonts w:ascii="Times New Roman" w:hAnsi="Times New Roman" w:cs="Times New Roman"/>
          <w:sz w:val="24"/>
          <w:szCs w:val="24"/>
        </w:rPr>
        <w:t>«П</w:t>
      </w:r>
      <w:r w:rsidRPr="00072397">
        <w:rPr>
          <w:rFonts w:ascii="Times New Roman" w:hAnsi="Times New Roman" w:cs="Times New Roman"/>
          <w:sz w:val="24"/>
          <w:szCs w:val="24"/>
        </w:rPr>
        <w:t>едагогика</w:t>
      </w:r>
      <w:r w:rsidR="001B2277">
        <w:rPr>
          <w:rFonts w:ascii="Times New Roman" w:hAnsi="Times New Roman" w:cs="Times New Roman"/>
          <w:sz w:val="24"/>
          <w:szCs w:val="24"/>
        </w:rPr>
        <w:t>»</w:t>
      </w:r>
      <w:r w:rsidRPr="00072397">
        <w:rPr>
          <w:rFonts w:ascii="Times New Roman" w:hAnsi="Times New Roman" w:cs="Times New Roman"/>
          <w:sz w:val="24"/>
          <w:szCs w:val="24"/>
        </w:rPr>
        <w:t>,</w:t>
      </w:r>
      <w:r w:rsidR="001B2277">
        <w:rPr>
          <w:rFonts w:ascii="Times New Roman" w:hAnsi="Times New Roman" w:cs="Times New Roman"/>
          <w:sz w:val="24"/>
          <w:szCs w:val="24"/>
        </w:rPr>
        <w:t xml:space="preserve"> «П</w:t>
      </w:r>
      <w:r w:rsidRPr="00072397">
        <w:rPr>
          <w:rFonts w:ascii="Times New Roman" w:hAnsi="Times New Roman" w:cs="Times New Roman"/>
          <w:sz w:val="24"/>
          <w:szCs w:val="24"/>
        </w:rPr>
        <w:t>сихология</w:t>
      </w:r>
      <w:r w:rsidR="001B2277">
        <w:rPr>
          <w:rFonts w:ascii="Times New Roman" w:hAnsi="Times New Roman" w:cs="Times New Roman"/>
          <w:sz w:val="24"/>
          <w:szCs w:val="24"/>
        </w:rPr>
        <w:t>»</w:t>
      </w:r>
      <w:r w:rsidRPr="00072397">
        <w:rPr>
          <w:rFonts w:ascii="Times New Roman" w:hAnsi="Times New Roman" w:cs="Times New Roman"/>
          <w:sz w:val="24"/>
          <w:szCs w:val="24"/>
        </w:rPr>
        <w:t>.</w:t>
      </w:r>
    </w:p>
    <w:p w:rsidR="005810D1" w:rsidRPr="00072397" w:rsidRDefault="005B1D8B" w:rsidP="005810D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 xml:space="preserve"> </w:t>
      </w:r>
      <w:r w:rsidR="001B2277">
        <w:rPr>
          <w:rFonts w:ascii="Times New Roman" w:hAnsi="Times New Roman" w:cs="Times New Roman"/>
          <w:sz w:val="24"/>
          <w:szCs w:val="24"/>
        </w:rPr>
        <w:tab/>
      </w:r>
      <w:r w:rsidRPr="00072397">
        <w:rPr>
          <w:rFonts w:ascii="Times New Roman" w:hAnsi="Times New Roman" w:cs="Times New Roman"/>
          <w:sz w:val="24"/>
          <w:szCs w:val="24"/>
        </w:rPr>
        <w:t>Перечень последующих учебных дисциплин, для которых прохождение производственной практики необходимо как предшеству</w:t>
      </w:r>
      <w:r w:rsidR="001B2277">
        <w:rPr>
          <w:rFonts w:ascii="Times New Roman" w:hAnsi="Times New Roman" w:cs="Times New Roman"/>
          <w:sz w:val="24"/>
          <w:szCs w:val="24"/>
        </w:rPr>
        <w:t>ющее: «Ф</w:t>
      </w:r>
      <w:r w:rsidRPr="00072397">
        <w:rPr>
          <w:rFonts w:ascii="Times New Roman" w:hAnsi="Times New Roman" w:cs="Times New Roman"/>
          <w:sz w:val="24"/>
          <w:szCs w:val="24"/>
        </w:rPr>
        <w:t>изиология спорта</w:t>
      </w:r>
      <w:r w:rsidR="001B2277">
        <w:rPr>
          <w:rFonts w:ascii="Times New Roman" w:hAnsi="Times New Roman" w:cs="Times New Roman"/>
          <w:sz w:val="24"/>
          <w:szCs w:val="24"/>
        </w:rPr>
        <w:t>», «П</w:t>
      </w:r>
      <w:r w:rsidRPr="00072397">
        <w:rPr>
          <w:rFonts w:ascii="Times New Roman" w:hAnsi="Times New Roman" w:cs="Times New Roman"/>
          <w:sz w:val="24"/>
          <w:szCs w:val="24"/>
        </w:rPr>
        <w:t>овышение профессионального мастерства</w:t>
      </w:r>
      <w:r w:rsidR="001B2277">
        <w:rPr>
          <w:rFonts w:ascii="Times New Roman" w:hAnsi="Times New Roman" w:cs="Times New Roman"/>
          <w:sz w:val="24"/>
          <w:szCs w:val="24"/>
        </w:rPr>
        <w:t>»</w:t>
      </w:r>
      <w:r w:rsidR="00692695" w:rsidRPr="00072397">
        <w:rPr>
          <w:rFonts w:ascii="Times New Roman" w:hAnsi="Times New Roman" w:cs="Times New Roman"/>
          <w:sz w:val="24"/>
          <w:szCs w:val="24"/>
        </w:rPr>
        <w:t>.</w:t>
      </w:r>
    </w:p>
    <w:p w:rsidR="00756B42" w:rsidRPr="00072397" w:rsidRDefault="00AA32AE" w:rsidP="00D70995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t>4. Базы проведения практики</w:t>
      </w:r>
    </w:p>
    <w:p w:rsidR="00F52683" w:rsidRPr="00072397" w:rsidRDefault="00756B42" w:rsidP="00BF1FC8">
      <w:pPr>
        <w:pStyle w:val="3"/>
        <w:spacing w:line="360" w:lineRule="auto"/>
        <w:ind w:left="-142" w:firstLine="709"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072397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Практика проводится в детско-юношеских спортивных школах, специализированных детско-юношеских школах олимпийского резерва, школах высшего спортивного мастерства, в центрах физкультуры, спорта и здоровья, спортивн</w:t>
      </w:r>
      <w:r w:rsidR="00F52683" w:rsidRPr="00072397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ых клубах и секциях, бассейнах .</w:t>
      </w:r>
    </w:p>
    <w:p w:rsidR="00AA32AE" w:rsidRPr="00072397" w:rsidRDefault="00F52683" w:rsidP="00BF1FC8">
      <w:pPr>
        <w:pStyle w:val="3"/>
        <w:spacing w:line="360" w:lineRule="auto"/>
        <w:ind w:left="-142" w:firstLine="709"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072397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Предприятия-партнеры:</w:t>
      </w:r>
      <w:r w:rsidR="00BF1FC8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</w:t>
      </w:r>
      <w:r w:rsidR="00890609" w:rsidRPr="00072397">
        <w:rPr>
          <w:rFonts w:ascii="Times New Roman" w:eastAsia="Times New Roman" w:hAnsi="Times New Roman" w:cs="Times New Roman"/>
          <w:sz w:val="24"/>
          <w:szCs w:val="24"/>
        </w:rPr>
        <w:t>ГУ РО  ДОД СДЮСШОР   № 13</w:t>
      </w:r>
      <w:r w:rsidR="00890609" w:rsidRPr="00072397">
        <w:rPr>
          <w:rFonts w:ascii="Times New Roman" w:hAnsi="Times New Roman" w:cs="Times New Roman"/>
          <w:sz w:val="24"/>
          <w:szCs w:val="24"/>
        </w:rPr>
        <w:t xml:space="preserve">, </w:t>
      </w:r>
      <w:r w:rsidR="00890609" w:rsidRPr="00072397">
        <w:rPr>
          <w:rFonts w:ascii="Times New Roman" w:eastAsia="Times New Roman" w:hAnsi="Times New Roman" w:cs="Times New Roman"/>
          <w:sz w:val="24"/>
          <w:szCs w:val="24"/>
        </w:rPr>
        <w:t>ГУ РО ДОД СДЮСШОР № 6</w:t>
      </w:r>
      <w:r w:rsidR="00890609" w:rsidRPr="00072397">
        <w:rPr>
          <w:rFonts w:ascii="Times New Roman" w:hAnsi="Times New Roman" w:cs="Times New Roman"/>
          <w:sz w:val="24"/>
          <w:szCs w:val="24"/>
        </w:rPr>
        <w:t xml:space="preserve">, </w:t>
      </w:r>
      <w:r w:rsidR="00890609" w:rsidRPr="00072397">
        <w:rPr>
          <w:rFonts w:ascii="Times New Roman" w:eastAsia="Times New Roman" w:hAnsi="Times New Roman" w:cs="Times New Roman"/>
          <w:sz w:val="24"/>
          <w:szCs w:val="24"/>
        </w:rPr>
        <w:t>ГУ РО ДОД   СДЮШОР № 3</w:t>
      </w:r>
      <w:r w:rsidR="00890609" w:rsidRPr="00072397">
        <w:rPr>
          <w:rFonts w:ascii="Times New Roman" w:hAnsi="Times New Roman" w:cs="Times New Roman"/>
          <w:sz w:val="24"/>
          <w:szCs w:val="24"/>
        </w:rPr>
        <w:t xml:space="preserve">, </w:t>
      </w:r>
      <w:r w:rsidR="00890609" w:rsidRPr="00072397">
        <w:rPr>
          <w:rFonts w:ascii="Times New Roman" w:eastAsia="Times New Roman" w:hAnsi="Times New Roman" w:cs="Times New Roman"/>
          <w:sz w:val="24"/>
          <w:szCs w:val="24"/>
        </w:rPr>
        <w:t>ГОУ  РО ДОД СДЮСШОР № 5</w:t>
      </w:r>
      <w:r w:rsidR="00890609" w:rsidRPr="00072397">
        <w:rPr>
          <w:rFonts w:ascii="Times New Roman" w:hAnsi="Times New Roman" w:cs="Times New Roman"/>
          <w:sz w:val="24"/>
          <w:szCs w:val="24"/>
        </w:rPr>
        <w:t xml:space="preserve">, </w:t>
      </w:r>
      <w:r w:rsidR="00890609" w:rsidRPr="00072397">
        <w:rPr>
          <w:rFonts w:ascii="Times New Roman" w:eastAsia="Times New Roman" w:hAnsi="Times New Roman" w:cs="Times New Roman"/>
          <w:sz w:val="24"/>
          <w:szCs w:val="24"/>
        </w:rPr>
        <w:t>Министерство по ФК, спорту и туризму АРО</w:t>
      </w:r>
      <w:r w:rsidR="00890609" w:rsidRPr="00072397">
        <w:rPr>
          <w:rFonts w:ascii="Times New Roman" w:hAnsi="Times New Roman" w:cs="Times New Roman"/>
          <w:sz w:val="24"/>
          <w:szCs w:val="24"/>
        </w:rPr>
        <w:t xml:space="preserve">, </w:t>
      </w:r>
      <w:r w:rsidR="00890609" w:rsidRPr="00072397">
        <w:rPr>
          <w:rFonts w:ascii="Times New Roman" w:eastAsia="Times New Roman" w:hAnsi="Times New Roman" w:cs="Times New Roman"/>
          <w:sz w:val="24"/>
          <w:szCs w:val="24"/>
        </w:rPr>
        <w:t>ГУ РО  ДОД ЦСП №1</w:t>
      </w:r>
      <w:r w:rsidR="00890609" w:rsidRPr="00072397">
        <w:rPr>
          <w:rFonts w:ascii="Times New Roman" w:hAnsi="Times New Roman" w:cs="Times New Roman"/>
          <w:sz w:val="24"/>
          <w:szCs w:val="24"/>
        </w:rPr>
        <w:t xml:space="preserve">, </w:t>
      </w:r>
      <w:r w:rsidR="00890609" w:rsidRPr="00072397">
        <w:rPr>
          <w:rFonts w:ascii="Times New Roman" w:eastAsia="Times New Roman" w:hAnsi="Times New Roman" w:cs="Times New Roman"/>
          <w:sz w:val="24"/>
          <w:szCs w:val="24"/>
        </w:rPr>
        <w:t xml:space="preserve">ГУ РО ДОД СДЮСШОР № 19  </w:t>
      </w:r>
      <w:r w:rsidR="00890609" w:rsidRPr="00072397">
        <w:rPr>
          <w:rFonts w:ascii="Times New Roman" w:hAnsi="Times New Roman" w:cs="Times New Roman"/>
          <w:sz w:val="24"/>
          <w:szCs w:val="24"/>
        </w:rPr>
        <w:t>«</w:t>
      </w:r>
      <w:r w:rsidR="00890609" w:rsidRPr="00072397">
        <w:rPr>
          <w:rFonts w:ascii="Times New Roman" w:eastAsia="Times New Roman" w:hAnsi="Times New Roman" w:cs="Times New Roman"/>
          <w:sz w:val="24"/>
          <w:szCs w:val="24"/>
        </w:rPr>
        <w:t>Локомотив</w:t>
      </w:r>
      <w:r w:rsidR="00890609" w:rsidRPr="00072397">
        <w:rPr>
          <w:rFonts w:ascii="Times New Roman" w:hAnsi="Times New Roman" w:cs="Times New Roman"/>
          <w:sz w:val="24"/>
          <w:szCs w:val="24"/>
        </w:rPr>
        <w:t xml:space="preserve">»,  </w:t>
      </w:r>
      <w:r w:rsidR="00890609" w:rsidRPr="00072397">
        <w:rPr>
          <w:rFonts w:ascii="Times New Roman" w:eastAsia="Times New Roman" w:hAnsi="Times New Roman" w:cs="Times New Roman"/>
          <w:sz w:val="24"/>
          <w:szCs w:val="24"/>
        </w:rPr>
        <w:t>ГОУ РО ДОД СДЮСШОР № 35 им. братьев Самургашевых</w:t>
      </w:r>
    </w:p>
    <w:p w:rsidR="00AA32AE" w:rsidRPr="00072397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t>5. Компетенции студента, формируемые в результате</w:t>
      </w:r>
    </w:p>
    <w:p w:rsidR="00AB4FCD" w:rsidRPr="00072397" w:rsidRDefault="00AA32AE" w:rsidP="00D7099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t>прохождения практики</w:t>
      </w:r>
    </w:p>
    <w:p w:rsidR="00AB4FCD" w:rsidRPr="00072397" w:rsidRDefault="00AB4FCD" w:rsidP="00AB4FC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color w:val="000000"/>
          <w:sz w:val="24"/>
          <w:szCs w:val="24"/>
        </w:rPr>
        <w:t>Практикант должен обл</w:t>
      </w:r>
      <w:r w:rsidR="00FD4DC1" w:rsidRPr="00072397">
        <w:rPr>
          <w:rFonts w:ascii="Times New Roman" w:hAnsi="Times New Roman" w:cs="Times New Roman"/>
          <w:color w:val="000000"/>
          <w:sz w:val="24"/>
          <w:szCs w:val="24"/>
        </w:rPr>
        <w:t>адать следующими обще</w:t>
      </w:r>
      <w:r w:rsidR="00BF1F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4DC1" w:rsidRPr="00072397">
        <w:rPr>
          <w:rFonts w:ascii="Times New Roman" w:hAnsi="Times New Roman" w:cs="Times New Roman"/>
          <w:color w:val="000000"/>
          <w:sz w:val="24"/>
          <w:szCs w:val="24"/>
        </w:rPr>
        <w:t>профессиональными</w:t>
      </w:r>
      <w:r w:rsidR="00BF1F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4DC1" w:rsidRPr="00072397">
        <w:rPr>
          <w:rFonts w:ascii="Times New Roman" w:hAnsi="Times New Roman" w:cs="Times New Roman"/>
          <w:color w:val="000000"/>
          <w:sz w:val="24"/>
          <w:szCs w:val="24"/>
        </w:rPr>
        <w:t xml:space="preserve">и профессиональными  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>компетенциями (О</w:t>
      </w:r>
      <w:r w:rsidR="00FD4DC1" w:rsidRPr="0007239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>К):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</w:t>
      </w:r>
      <w:r w:rsidR="003870B6" w:rsidRPr="00072397">
        <w:rPr>
          <w:rFonts w:ascii="Times New Roman" w:hAnsi="Times New Roman" w:cs="Times New Roman"/>
          <w:sz w:val="24"/>
          <w:szCs w:val="24"/>
        </w:rPr>
        <w:t>ю</w:t>
      </w:r>
      <w:r w:rsidRPr="00072397">
        <w:rPr>
          <w:rFonts w:ascii="Times New Roman" w:hAnsi="Times New Roman" w:cs="Times New Roman"/>
          <w:sz w:val="24"/>
          <w:szCs w:val="24"/>
        </w:rPr>
        <w:t xml:space="preserve">  осуществлять  спортивную  подготовку в избранном виде спорта с учетом особенностей обучающихся на основе положений дидактики, теории и методики физической культуры и требований стандартов спортивной подготовки.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 xml:space="preserve"> (ОПК-3);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</w:t>
      </w:r>
      <w:r w:rsidR="003870B6" w:rsidRPr="00072397">
        <w:rPr>
          <w:rFonts w:ascii="Times New Roman" w:hAnsi="Times New Roman" w:cs="Times New Roman"/>
          <w:sz w:val="24"/>
          <w:szCs w:val="24"/>
        </w:rPr>
        <w:t>ю</w:t>
      </w:r>
      <w:r w:rsidRPr="00072397">
        <w:rPr>
          <w:rFonts w:ascii="Times New Roman" w:hAnsi="Times New Roman" w:cs="Times New Roman"/>
          <w:sz w:val="24"/>
          <w:szCs w:val="24"/>
        </w:rPr>
        <w:t xml:space="preserve"> воспитывать у учеников социально-личностные качества: целеустремленность, организованность, трудолюбие, ответственность, гражданственность, коммуникативность, толерантность</w:t>
      </w:r>
      <w:r w:rsidR="00BF1F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>(ОПК-4);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способностью оценивать физические способности и функциональное состояние обучающихся, технику выполнения физических упражнений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 xml:space="preserve"> (ОПК-5);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lastRenderedPageBreak/>
        <w:t>способность</w:t>
      </w:r>
      <w:r w:rsidR="003870B6" w:rsidRPr="00072397">
        <w:rPr>
          <w:rFonts w:ascii="Times New Roman" w:hAnsi="Times New Roman" w:cs="Times New Roman"/>
          <w:sz w:val="24"/>
          <w:szCs w:val="24"/>
        </w:rPr>
        <w:t>ю</w:t>
      </w:r>
      <w:r w:rsidRPr="00072397">
        <w:rPr>
          <w:rFonts w:ascii="Times New Roman" w:hAnsi="Times New Roman" w:cs="Times New Roman"/>
          <w:sz w:val="24"/>
          <w:szCs w:val="24"/>
        </w:rPr>
        <w:t xml:space="preserve"> обеспечивать в процессе профессиональной деятельности соблюдение требований безопасности, санитарных и гигиенических правил и норм, проводить профилактику травматизма, оказывать первую доврачебную помощь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>. (ОПК-7);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</w:t>
      </w:r>
      <w:r w:rsidR="003870B6" w:rsidRPr="00072397">
        <w:rPr>
          <w:rFonts w:ascii="Times New Roman" w:hAnsi="Times New Roman" w:cs="Times New Roman"/>
          <w:sz w:val="24"/>
          <w:szCs w:val="24"/>
        </w:rPr>
        <w:t>ю</w:t>
      </w:r>
      <w:r w:rsidRPr="00072397">
        <w:rPr>
          <w:rFonts w:ascii="Times New Roman" w:hAnsi="Times New Roman" w:cs="Times New Roman"/>
          <w:sz w:val="24"/>
          <w:szCs w:val="24"/>
        </w:rPr>
        <w:t xml:space="preserve"> организовывать и проводить соревнования, осуществлять судейство по базовым видам спорта и избранному виду спорта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 xml:space="preserve"> (ОПК-8);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</w:t>
      </w:r>
      <w:r w:rsidR="003870B6" w:rsidRPr="00072397">
        <w:rPr>
          <w:rFonts w:ascii="Times New Roman" w:hAnsi="Times New Roman" w:cs="Times New Roman"/>
          <w:sz w:val="24"/>
          <w:szCs w:val="24"/>
        </w:rPr>
        <w:t>ю</w:t>
      </w:r>
      <w:r w:rsidRPr="00072397">
        <w:rPr>
          <w:rFonts w:ascii="Times New Roman" w:hAnsi="Times New Roman" w:cs="Times New Roman"/>
          <w:sz w:val="24"/>
          <w:szCs w:val="24"/>
        </w:rPr>
        <w:t xml:space="preserve"> использовать основные положения и принципы педагогики, методы педагогического контроля и контроля качества обучения,актуальные дидактические технологии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 xml:space="preserve"> (ПК-1);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способностью осуществлять образовательный процесс на основе полож</w:t>
      </w:r>
      <w:r w:rsidR="00BF1FC8">
        <w:rPr>
          <w:rFonts w:ascii="Times New Roman" w:hAnsi="Times New Roman" w:cs="Times New Roman"/>
          <w:sz w:val="24"/>
          <w:szCs w:val="24"/>
        </w:rPr>
        <w:t>ений теории физической культуры</w:t>
      </w:r>
      <w:r w:rsidRPr="00072397">
        <w:rPr>
          <w:rFonts w:ascii="Times New Roman" w:hAnsi="Times New Roman" w:cs="Times New Roman"/>
          <w:sz w:val="24"/>
          <w:szCs w:val="24"/>
        </w:rPr>
        <w:t xml:space="preserve"> (ПК-2);</w:t>
      </w:r>
    </w:p>
    <w:p w:rsidR="00FD4DC1" w:rsidRPr="00072397" w:rsidRDefault="003870B6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уме</w:t>
      </w:r>
      <w:r w:rsidR="00FD4DC1" w:rsidRPr="00072397">
        <w:rPr>
          <w:rFonts w:ascii="Times New Roman" w:hAnsi="Times New Roman" w:cs="Times New Roman"/>
          <w:sz w:val="24"/>
          <w:szCs w:val="24"/>
        </w:rPr>
        <w:t>т</w:t>
      </w:r>
      <w:r w:rsidRPr="00072397">
        <w:rPr>
          <w:rFonts w:ascii="Times New Roman" w:hAnsi="Times New Roman" w:cs="Times New Roman"/>
          <w:sz w:val="24"/>
          <w:szCs w:val="24"/>
        </w:rPr>
        <w:t xml:space="preserve">ь </w:t>
      </w:r>
      <w:r w:rsidR="00FD4DC1" w:rsidRPr="00072397">
        <w:rPr>
          <w:rFonts w:ascii="Times New Roman" w:hAnsi="Times New Roman" w:cs="Times New Roman"/>
          <w:sz w:val="24"/>
          <w:szCs w:val="24"/>
        </w:rPr>
        <w:t xml:space="preserve"> разрабатывать учебные планы и программы конкретных занятий</w:t>
      </w:r>
      <w:r w:rsidR="00FD4DC1" w:rsidRPr="00072397">
        <w:rPr>
          <w:rFonts w:ascii="Times New Roman" w:hAnsi="Times New Roman" w:cs="Times New Roman"/>
          <w:color w:val="000000"/>
          <w:sz w:val="24"/>
          <w:szCs w:val="24"/>
        </w:rPr>
        <w:t xml:space="preserve"> (ПК-3);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</w:t>
      </w:r>
      <w:r w:rsidR="003870B6" w:rsidRPr="00072397">
        <w:rPr>
          <w:rFonts w:ascii="Times New Roman" w:hAnsi="Times New Roman" w:cs="Times New Roman"/>
          <w:sz w:val="24"/>
          <w:szCs w:val="24"/>
        </w:rPr>
        <w:t>ю</w:t>
      </w:r>
      <w:r w:rsidRPr="00072397">
        <w:rPr>
          <w:rFonts w:ascii="Times New Roman" w:hAnsi="Times New Roman" w:cs="Times New Roman"/>
          <w:sz w:val="24"/>
          <w:szCs w:val="24"/>
        </w:rPr>
        <w:t xml:space="preserve"> проводить учебные занятия по физической культуре с детьми дошкольного, школьного возраста и обучающимся в образовательных организациях, организовывать внеклассную физкультурно-спортивную работу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>(ПК-4);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</w:t>
      </w:r>
      <w:r w:rsidR="003870B6" w:rsidRPr="00072397">
        <w:rPr>
          <w:rFonts w:ascii="Times New Roman" w:hAnsi="Times New Roman" w:cs="Times New Roman"/>
          <w:sz w:val="24"/>
          <w:szCs w:val="24"/>
        </w:rPr>
        <w:t>ю</w:t>
      </w:r>
      <w:r w:rsidRPr="00072397">
        <w:rPr>
          <w:rFonts w:ascii="Times New Roman" w:hAnsi="Times New Roman" w:cs="Times New Roman"/>
          <w:sz w:val="24"/>
          <w:szCs w:val="24"/>
        </w:rPr>
        <w:t xml:space="preserve"> использовать знания об истоках и эволюции формирования теории спортивной тренировки, медико-биологических и психологических основах и технологии тренировки в избранном виде спорта, санитарно-гигиенических основах деятельности в сфере физической культуры и спорта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 xml:space="preserve"> (ПК-8);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</w:t>
      </w:r>
      <w:r w:rsidR="003870B6" w:rsidRPr="00072397">
        <w:rPr>
          <w:rFonts w:ascii="Times New Roman" w:hAnsi="Times New Roman" w:cs="Times New Roman"/>
          <w:sz w:val="24"/>
          <w:szCs w:val="24"/>
        </w:rPr>
        <w:t>ю</w:t>
      </w:r>
      <w:r w:rsidRPr="00072397">
        <w:rPr>
          <w:rFonts w:ascii="Times New Roman" w:hAnsi="Times New Roman" w:cs="Times New Roman"/>
          <w:sz w:val="24"/>
          <w:szCs w:val="24"/>
        </w:rPr>
        <w:t xml:space="preserve"> формировать мотивацию к занятиям избранным видом спорта, воспитывать у обучающихся моральные принципы честной спортивной конкуренции</w:t>
      </w:r>
      <w:r w:rsidR="00BF1FC8">
        <w:rPr>
          <w:rFonts w:ascii="Times New Roman" w:hAnsi="Times New Roman" w:cs="Times New Roman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sz w:val="24"/>
          <w:szCs w:val="24"/>
        </w:rPr>
        <w:t>(ПК-9)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D4DC1" w:rsidRPr="00072397" w:rsidRDefault="00FD4DC1" w:rsidP="00FD4DC1">
      <w:pPr>
        <w:numPr>
          <w:ilvl w:val="0"/>
          <w:numId w:val="2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способность</w:t>
      </w:r>
      <w:r w:rsidR="003870B6" w:rsidRPr="00072397">
        <w:rPr>
          <w:rFonts w:ascii="Times New Roman" w:hAnsi="Times New Roman" w:cs="Times New Roman"/>
          <w:sz w:val="24"/>
          <w:szCs w:val="24"/>
        </w:rPr>
        <w:t>ю</w:t>
      </w:r>
      <w:r w:rsidRPr="00072397">
        <w:rPr>
          <w:rFonts w:ascii="Times New Roman" w:hAnsi="Times New Roman" w:cs="Times New Roman"/>
          <w:sz w:val="24"/>
          <w:szCs w:val="24"/>
        </w:rPr>
        <w:t xml:space="preserve"> реализовывать систему отбора и спортивной ориентации в избранном виде спорта с использованием современных методик по определению антропометрических, физических и психических особенностей обучающихся</w:t>
      </w:r>
      <w:r w:rsidR="00BF1F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>(ПК-10</w:t>
      </w:r>
      <w:r w:rsidR="003870B6" w:rsidRPr="0007239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870B6" w:rsidRPr="00072397" w:rsidRDefault="003870B6" w:rsidP="003870B6">
      <w:pPr>
        <w:tabs>
          <w:tab w:val="num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70B6" w:rsidRPr="00072397" w:rsidRDefault="003870B6" w:rsidP="003870B6">
      <w:pPr>
        <w:tabs>
          <w:tab w:val="num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32AE" w:rsidRPr="00072397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t>6. Структура и содержание практики</w:t>
      </w:r>
    </w:p>
    <w:p w:rsidR="00FD4DC1" w:rsidRPr="00072397" w:rsidRDefault="00FD4DC1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4DC1" w:rsidRPr="00072397" w:rsidRDefault="00FD4DC1" w:rsidP="00FD4DC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72397">
        <w:rPr>
          <w:rFonts w:ascii="Times New Roman" w:hAnsi="Times New Roman" w:cs="Times New Roman"/>
          <w:sz w:val="24"/>
          <w:szCs w:val="24"/>
        </w:rPr>
        <w:t>Структура дисциплины</w:t>
      </w:r>
    </w:p>
    <w:tbl>
      <w:tblPr>
        <w:tblpPr w:leftFromText="180" w:rightFromText="180" w:vertAnchor="text" w:horzAnchor="page" w:tblpX="1810" w:tblpY="317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900"/>
        <w:gridCol w:w="3780"/>
      </w:tblGrid>
      <w:tr w:rsidR="00FD4DC1" w:rsidRPr="00072397" w:rsidTr="00F652CE">
        <w:trPr>
          <w:trHeight w:val="345"/>
        </w:trPr>
        <w:tc>
          <w:tcPr>
            <w:tcW w:w="4788" w:type="dxa"/>
            <w:vMerge w:val="restart"/>
          </w:tcPr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00" w:type="dxa"/>
            <w:vMerge w:val="restart"/>
          </w:tcPr>
          <w:p w:rsidR="00FD4DC1" w:rsidRPr="00072397" w:rsidRDefault="00FD4DC1" w:rsidP="00F652CE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FD4DC1" w:rsidRPr="00072397" w:rsidRDefault="00FD4DC1" w:rsidP="00F652CE">
            <w:pPr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СЕМЕСТРЫ </w:t>
            </w:r>
          </w:p>
          <w:p w:rsidR="00FD4DC1" w:rsidRPr="00072397" w:rsidRDefault="00FD4DC1" w:rsidP="00F652CE">
            <w:pPr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(указывать семестры по графику)</w:t>
            </w:r>
          </w:p>
        </w:tc>
      </w:tr>
      <w:tr w:rsidR="00FD4DC1" w:rsidRPr="00072397" w:rsidTr="00F652CE">
        <w:trPr>
          <w:trHeight w:val="70"/>
        </w:trPr>
        <w:tc>
          <w:tcPr>
            <w:tcW w:w="4788" w:type="dxa"/>
            <w:vMerge/>
          </w:tcPr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FD4DC1" w:rsidRPr="00072397" w:rsidRDefault="00FD4DC1" w:rsidP="00F652CE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FD4DC1" w:rsidRPr="00072397" w:rsidRDefault="0083589E" w:rsidP="00F652CE">
            <w:pPr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4DC1" w:rsidRPr="00072397" w:rsidTr="00F652CE">
        <w:trPr>
          <w:trHeight w:val="330"/>
        </w:trPr>
        <w:tc>
          <w:tcPr>
            <w:tcW w:w="4788" w:type="dxa"/>
          </w:tcPr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Производственнаяпрактика</w:t>
            </w: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 (всего) </w:t>
            </w:r>
          </w:p>
        </w:tc>
        <w:tc>
          <w:tcPr>
            <w:tcW w:w="900" w:type="dxa"/>
          </w:tcPr>
          <w:p w:rsidR="00FD4DC1" w:rsidRPr="00072397" w:rsidRDefault="0083589E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3780" w:type="dxa"/>
          </w:tcPr>
          <w:p w:rsidR="00FD4DC1" w:rsidRPr="00072397" w:rsidRDefault="0083589E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FD4DC1" w:rsidRPr="00072397" w:rsidTr="00F652CE">
        <w:trPr>
          <w:trHeight w:val="658"/>
        </w:trPr>
        <w:tc>
          <w:tcPr>
            <w:tcW w:w="4788" w:type="dxa"/>
          </w:tcPr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- аудиторная работа</w:t>
            </w:r>
          </w:p>
        </w:tc>
        <w:tc>
          <w:tcPr>
            <w:tcW w:w="900" w:type="dxa"/>
          </w:tcPr>
          <w:p w:rsidR="00FD4DC1" w:rsidRPr="00072397" w:rsidRDefault="00FD4DC1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DC1" w:rsidRPr="00072397" w:rsidRDefault="0083589E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780" w:type="dxa"/>
          </w:tcPr>
          <w:p w:rsidR="00FD4DC1" w:rsidRPr="00072397" w:rsidRDefault="00FD4DC1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DC1" w:rsidRPr="00072397" w:rsidRDefault="0083589E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FD4DC1" w:rsidRPr="00072397" w:rsidTr="00F652CE">
        <w:trPr>
          <w:trHeight w:val="435"/>
        </w:trPr>
        <w:tc>
          <w:tcPr>
            <w:tcW w:w="4788" w:type="dxa"/>
          </w:tcPr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самостоятельная работа </w:t>
            </w:r>
          </w:p>
        </w:tc>
        <w:tc>
          <w:tcPr>
            <w:tcW w:w="900" w:type="dxa"/>
          </w:tcPr>
          <w:p w:rsidR="00FD4DC1" w:rsidRPr="00072397" w:rsidRDefault="0083589E" w:rsidP="00F652CE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780" w:type="dxa"/>
          </w:tcPr>
          <w:p w:rsidR="00FD4DC1" w:rsidRPr="00072397" w:rsidRDefault="0083589E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FD4DC1" w:rsidRPr="00072397" w:rsidTr="00F652CE">
        <w:trPr>
          <w:trHeight w:val="346"/>
        </w:trPr>
        <w:tc>
          <w:tcPr>
            <w:tcW w:w="4788" w:type="dxa"/>
          </w:tcPr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900" w:type="dxa"/>
          </w:tcPr>
          <w:p w:rsidR="00FD4DC1" w:rsidRPr="00072397" w:rsidRDefault="00FD4DC1" w:rsidP="00F652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FD4DC1" w:rsidRPr="00072397" w:rsidRDefault="00FD4DC1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Зачет с оценкой</w:t>
            </w:r>
          </w:p>
        </w:tc>
      </w:tr>
      <w:tr w:rsidR="00FD4DC1" w:rsidRPr="00072397" w:rsidTr="00F652CE">
        <w:tc>
          <w:tcPr>
            <w:tcW w:w="4788" w:type="dxa"/>
          </w:tcPr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трудоёмкость</w:t>
            </w: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- часы </w:t>
            </w:r>
          </w:p>
          <w:p w:rsidR="00FD4DC1" w:rsidRPr="00072397" w:rsidRDefault="00FD4DC1" w:rsidP="00F6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- зачётные единицы. </w:t>
            </w:r>
          </w:p>
        </w:tc>
        <w:tc>
          <w:tcPr>
            <w:tcW w:w="900" w:type="dxa"/>
          </w:tcPr>
          <w:p w:rsidR="00FD4DC1" w:rsidRPr="00072397" w:rsidRDefault="00FD4DC1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DC1" w:rsidRPr="00072397" w:rsidRDefault="0083589E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  <w:p w:rsidR="00FD4DC1" w:rsidRPr="00072397" w:rsidRDefault="0083589E" w:rsidP="00F6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</w:tcPr>
          <w:p w:rsidR="00FD4DC1" w:rsidRPr="00072397" w:rsidRDefault="00FD4DC1" w:rsidP="00F652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DC1" w:rsidRPr="00072397" w:rsidRDefault="00FD4DC1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4DC1" w:rsidRPr="00072397" w:rsidRDefault="00FD4DC1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t>Содержание практики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2342"/>
        <w:gridCol w:w="4536"/>
        <w:gridCol w:w="2268"/>
      </w:tblGrid>
      <w:tr w:rsidR="00AA32AE" w:rsidRPr="00072397" w:rsidTr="0046060E">
        <w:tc>
          <w:tcPr>
            <w:tcW w:w="601" w:type="dxa"/>
          </w:tcPr>
          <w:p w:rsidR="00AA32AE" w:rsidRPr="00072397" w:rsidRDefault="00AA32AE" w:rsidP="00A04A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A32AE" w:rsidRPr="00072397" w:rsidRDefault="00AA32AE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516240"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42" w:type="dxa"/>
          </w:tcPr>
          <w:p w:rsidR="00AA32AE" w:rsidRPr="00072397" w:rsidRDefault="00516240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536" w:type="dxa"/>
          </w:tcPr>
          <w:p w:rsidR="00AA32AE" w:rsidRPr="00072397" w:rsidRDefault="00AA32AE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деятельности на практике, включая самостоятельную работу студентов и трудоемкость (в часах)</w:t>
            </w:r>
            <w:r w:rsidRPr="0007239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268" w:type="dxa"/>
          </w:tcPr>
          <w:p w:rsidR="00AA32AE" w:rsidRPr="00072397" w:rsidRDefault="00AA32AE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AA32AE" w:rsidRPr="00072397" w:rsidTr="0046060E">
        <w:tc>
          <w:tcPr>
            <w:tcW w:w="601" w:type="dxa"/>
          </w:tcPr>
          <w:p w:rsidR="00AA32AE" w:rsidRPr="00072397" w:rsidRDefault="00AA32AE" w:rsidP="00A04A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</w:tcPr>
          <w:p w:rsidR="00AA32AE" w:rsidRPr="00072397" w:rsidRDefault="00AA32AE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A32AE" w:rsidRPr="00072397" w:rsidRDefault="00AA32AE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A32AE" w:rsidRPr="00072397" w:rsidRDefault="00AA32AE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37F43" w:rsidRPr="00072397" w:rsidTr="0046060E">
        <w:tc>
          <w:tcPr>
            <w:tcW w:w="601" w:type="dxa"/>
          </w:tcPr>
          <w:p w:rsidR="00C37F43" w:rsidRPr="00072397" w:rsidRDefault="00C37F43" w:rsidP="00A04A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</w:tcPr>
          <w:p w:rsidR="00C37F43" w:rsidRPr="00072397" w:rsidRDefault="00C37F43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Организационно-ознакомительная работа</w:t>
            </w:r>
          </w:p>
        </w:tc>
        <w:tc>
          <w:tcPr>
            <w:tcW w:w="4536" w:type="dxa"/>
          </w:tcPr>
          <w:p w:rsidR="006D7F7F" w:rsidRPr="00072397" w:rsidRDefault="006D7F7F" w:rsidP="006D7F7F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Принять участие</w:t>
            </w:r>
            <w:r w:rsidR="00503237"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установочной конференции </w:t>
            </w:r>
          </w:p>
          <w:p w:rsidR="006D7F7F" w:rsidRPr="00072397" w:rsidRDefault="006D7F7F" w:rsidP="006D7F7F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Изучить  программу практики</w:t>
            </w:r>
          </w:p>
          <w:p w:rsidR="006D7F7F" w:rsidRPr="00072397" w:rsidRDefault="006D7F7F" w:rsidP="006D7F7F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Ознакомиться с администрацией и педагогическим коллективом учебно-спортивной организации</w:t>
            </w:r>
          </w:p>
          <w:p w:rsidR="006D7F7F" w:rsidRPr="00072397" w:rsidRDefault="006D7F7F" w:rsidP="006D7F7F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Прослушать инструктаж по технике безопасности на базе практики</w:t>
            </w:r>
          </w:p>
          <w:p w:rsidR="006D7F7F" w:rsidRPr="00072397" w:rsidRDefault="006D7F7F" w:rsidP="006D7F7F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Познакомиться с контингентом прикрепленных групп</w:t>
            </w:r>
          </w:p>
          <w:p w:rsidR="006D7F7F" w:rsidRPr="00072397" w:rsidRDefault="006D7F7F" w:rsidP="006D7F7F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Разработать индивидуальный план на период практики</w:t>
            </w:r>
          </w:p>
          <w:p w:rsidR="006D7F7F" w:rsidRPr="00072397" w:rsidRDefault="006D7F7F" w:rsidP="006D7F7F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Ознакомиться с планом педагогического или тренерского совета учреждения</w:t>
            </w:r>
          </w:p>
          <w:p w:rsidR="006D7F7F" w:rsidRPr="00072397" w:rsidRDefault="006D7F7F" w:rsidP="006D7F7F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Заполнить дневник, составить отчет о прохождении практики</w:t>
            </w:r>
          </w:p>
          <w:p w:rsidR="006D7F7F" w:rsidRPr="00072397" w:rsidRDefault="0083589E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D70995"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268" w:type="dxa"/>
          </w:tcPr>
          <w:p w:rsidR="00C37F43" w:rsidRPr="00072397" w:rsidRDefault="00503237" w:rsidP="00460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Собеседование, контрольные вопросы,промежуточное оценивание результатов</w:t>
            </w:r>
          </w:p>
        </w:tc>
      </w:tr>
      <w:tr w:rsidR="00C37F43" w:rsidRPr="00072397" w:rsidTr="0046060E">
        <w:tc>
          <w:tcPr>
            <w:tcW w:w="601" w:type="dxa"/>
          </w:tcPr>
          <w:p w:rsidR="00C37F43" w:rsidRPr="00072397" w:rsidRDefault="00C37F43" w:rsidP="00A04A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42" w:type="dxa"/>
          </w:tcPr>
          <w:p w:rsidR="00C37F43" w:rsidRPr="00072397" w:rsidRDefault="00C37F43" w:rsidP="00D709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Учебно-методическая и воспитательная работа</w:t>
            </w:r>
          </w:p>
        </w:tc>
        <w:tc>
          <w:tcPr>
            <w:tcW w:w="4536" w:type="dxa"/>
          </w:tcPr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Ознакомиться с имеющимися методическими материалами на базе практики по физической культуре и спорту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Ознакомиться с планированием (перспективным и текущим) и отчетной документацией тренера в группах начальной или общей физической подготовки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Вести журналы учета работы в учебно-тренировочных или физкультурно-оздоровительных группах НП, ОФП по заданию тренера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Разработать учебные карточки-задания для подготовительной, основной или заключительной части занятий для групп НП, ОФП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Составить конспекты учебных, оздоровительных,  тренировочных занятий в группах НП, ОФП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Проводить фрагменты занятий по заданию тренера (инструктора) в группах НП, ОФП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Проводить  в качестве помощника тренера занятия в группах НП, ОФП по расписанию не менее 12 часов в неделю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Проводить самостоятельно занятия  в группах НП, ОФП по расписанию не менее 12 часов в неделю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Провести контрольное учебно-тренировочное занятие в группе НП или ОФП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Провести самоанализ педагогической деятельности в соответствии с квалификационной характеристикой специалиста по физической культуре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Регулярно в учебно-тренировочных и оздоровительных занятиях ставить и решать воспитательные задачи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Посетить занятия ведущих специалистов базы практики по физической культуре и спорту 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Провести самоанализ  педагогической деятельности по схеме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Наблюдать за индивидуальной  воспитательной работой в группах НП, ОФП и по заданию тренера участвовать в ней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воспитательных мероприятиях по плану базы практики</w:t>
            </w:r>
          </w:p>
          <w:p w:rsidR="00C37F43" w:rsidRPr="00072397" w:rsidRDefault="0083589E" w:rsidP="00867B45">
            <w:pPr>
              <w:spacing w:after="0" w:line="360" w:lineRule="auto"/>
              <w:ind w:left="360" w:right="-1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112</w:t>
            </w:r>
            <w:r w:rsidR="00D70995"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268" w:type="dxa"/>
          </w:tcPr>
          <w:p w:rsidR="00C37F43" w:rsidRPr="00072397" w:rsidRDefault="00C37F43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43" w:rsidRPr="00072397" w:rsidTr="0046060E">
        <w:tc>
          <w:tcPr>
            <w:tcW w:w="601" w:type="dxa"/>
          </w:tcPr>
          <w:p w:rsidR="00C37F43" w:rsidRPr="00072397" w:rsidRDefault="00C37F43" w:rsidP="00A04A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42" w:type="dxa"/>
          </w:tcPr>
          <w:p w:rsidR="00C37064" w:rsidRPr="00072397" w:rsidRDefault="00C37F43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Физкультурно-оздоровительная и спортивно-массовая работа</w:t>
            </w:r>
          </w:p>
          <w:p w:rsidR="00C37F43" w:rsidRPr="00072397" w:rsidRDefault="00C37F43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проведении подготовительной работы по организации </w:t>
            </w:r>
            <w:r w:rsidRPr="000723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соревнований по ОФП, СФП, квалификационных групп ПН, ОФП, ФОГ.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Принять участие в проведении соревнований в качестве судьи на первенство ДЮСШ, ДЮКФП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организации показательных выступлений на праздниках  ДЮСШ, ДЮКФП или соревнованиях.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досуговых и анимационных мероприятий активного отдыха в группах НП, ОФП, ФОГ.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Участвовать в реализации программ для двигательной рекреации и реабилитации занимающихся в прикрепленных группах.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спортивный праздник для детей прикрепленных групп</w:t>
            </w:r>
          </w:p>
          <w:p w:rsidR="00C37F43" w:rsidRPr="00072397" w:rsidRDefault="0083589E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D70995"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268" w:type="dxa"/>
          </w:tcPr>
          <w:p w:rsidR="00C37F43" w:rsidRPr="00072397" w:rsidRDefault="00C37F43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F43" w:rsidRPr="00072397" w:rsidTr="0046060E">
        <w:tc>
          <w:tcPr>
            <w:tcW w:w="601" w:type="dxa"/>
          </w:tcPr>
          <w:p w:rsidR="00C37F43" w:rsidRPr="00072397" w:rsidRDefault="00C37F43" w:rsidP="00A04A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42" w:type="dxa"/>
          </w:tcPr>
          <w:p w:rsidR="00C37064" w:rsidRPr="00072397" w:rsidRDefault="006D7F7F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Научно-исследовательская работа</w:t>
            </w:r>
          </w:p>
          <w:p w:rsidR="00C37F43" w:rsidRPr="00072397" w:rsidRDefault="00C37F43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8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Провести тестирование с целью определения уровня физического развития и физической подготовленности занимающихся в группах НП, ОФП, ФОГ.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8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Сделать выводы об уровне физического развития и физической подготовленности занимающихся в группах НП, ОФП, ФОГ. Сформулировать рекомендации.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08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Составить комплексы для развития </w:t>
            </w:r>
            <w:r w:rsidR="007F1031" w:rsidRPr="000723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соответствующих</w:t>
            </w:r>
            <w:r w:rsidRPr="000723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физических качеств</w:t>
            </w:r>
          </w:p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13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Ознакомиться с имеющимися тренажерами и оборудованием, применяемыми в учебно-тренировочном, оздоровительном процессе на базе практики в группах </w:t>
            </w:r>
            <w:r w:rsidRPr="0007239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НП, ОФП, ФОГ. Апробировать методики их применения.</w:t>
            </w:r>
          </w:p>
          <w:p w:rsidR="00C37F43" w:rsidRPr="00072397" w:rsidRDefault="0083589E" w:rsidP="00867B45">
            <w:pPr>
              <w:spacing w:after="0" w:line="360" w:lineRule="auto"/>
              <w:ind w:left="720" w:right="-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30</w:t>
            </w:r>
            <w:r w:rsidR="00D70995"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268" w:type="dxa"/>
          </w:tcPr>
          <w:p w:rsidR="00C37F43" w:rsidRPr="00072397" w:rsidRDefault="00C37F43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7F7F" w:rsidRPr="00072397" w:rsidTr="0046060E">
        <w:tc>
          <w:tcPr>
            <w:tcW w:w="601" w:type="dxa"/>
          </w:tcPr>
          <w:p w:rsidR="006D7F7F" w:rsidRPr="00072397" w:rsidRDefault="006D7F7F" w:rsidP="00A04A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42" w:type="dxa"/>
          </w:tcPr>
          <w:p w:rsidR="006D7F7F" w:rsidRPr="00072397" w:rsidRDefault="006D7F7F" w:rsidP="00D709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Агитационно-пропагандистская работа</w:t>
            </w:r>
          </w:p>
        </w:tc>
        <w:tc>
          <w:tcPr>
            <w:tcW w:w="4536" w:type="dxa"/>
          </w:tcPr>
          <w:p w:rsidR="00867B45" w:rsidRPr="00072397" w:rsidRDefault="00867B45" w:rsidP="00867B45">
            <w:pPr>
              <w:numPr>
                <w:ilvl w:val="0"/>
                <w:numId w:val="3"/>
              </w:numPr>
              <w:spacing w:after="0" w:line="36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Провести показательные выступления, игры, соревнования и т.д. с целью популяризации избранного вида спорта, здорового образа жизни в группах НП, ОФП</w:t>
            </w:r>
          </w:p>
          <w:p w:rsidR="006D7F7F" w:rsidRPr="00072397" w:rsidRDefault="00867B45" w:rsidP="00503237">
            <w:pPr>
              <w:pStyle w:val="ac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Выпустить фотомонтаж, иллюстрирующей спортивную деятельность в прикрепленных группа</w:t>
            </w:r>
            <w:r w:rsidR="00503237" w:rsidRPr="0007239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70995" w:rsidRPr="00072397" w:rsidRDefault="0083589E" w:rsidP="00D70995">
            <w:pPr>
              <w:pStyle w:val="ac"/>
              <w:tabs>
                <w:tab w:val="clear" w:pos="70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20</w:t>
            </w:r>
            <w:r w:rsidR="00D70995" w:rsidRPr="0007239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268" w:type="dxa"/>
          </w:tcPr>
          <w:p w:rsidR="006D7F7F" w:rsidRPr="00072397" w:rsidRDefault="006D7F7F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7F7F" w:rsidRPr="00072397" w:rsidTr="0046060E">
        <w:tc>
          <w:tcPr>
            <w:tcW w:w="601" w:type="dxa"/>
          </w:tcPr>
          <w:p w:rsidR="006D7F7F" w:rsidRPr="00072397" w:rsidRDefault="006D7F7F" w:rsidP="00A04A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</w:tcPr>
          <w:p w:rsidR="00C37064" w:rsidRPr="00072397" w:rsidRDefault="006D7F7F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Административно-хозяйственная работа</w:t>
            </w:r>
          </w:p>
          <w:p w:rsidR="006D7F7F" w:rsidRPr="00072397" w:rsidRDefault="006D7F7F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03237" w:rsidRPr="00072397" w:rsidRDefault="00503237" w:rsidP="00503237">
            <w:pPr>
              <w:numPr>
                <w:ilvl w:val="0"/>
                <w:numId w:val="3"/>
              </w:numPr>
              <w:spacing w:after="0" w:line="360" w:lineRule="auto"/>
              <w:ind w:right="-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Познакомиться с документами ведения хозяйственной деятельности на базе практики</w:t>
            </w:r>
          </w:p>
          <w:p w:rsidR="00503237" w:rsidRPr="00072397" w:rsidRDefault="00503237" w:rsidP="00503237">
            <w:pPr>
              <w:numPr>
                <w:ilvl w:val="0"/>
                <w:numId w:val="3"/>
              </w:numPr>
              <w:spacing w:after="0" w:line="360" w:lineRule="auto"/>
              <w:ind w:right="-1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подготовке залов к занятиям, соревнованиям, подготовке инвентаря и оборудования </w:t>
            </w:r>
          </w:p>
          <w:p w:rsidR="006D7F7F" w:rsidRPr="00072397" w:rsidRDefault="0083589E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D70995"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268" w:type="dxa"/>
          </w:tcPr>
          <w:p w:rsidR="006D7F7F" w:rsidRPr="00072397" w:rsidRDefault="006D7F7F" w:rsidP="00A04A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A32AE" w:rsidRPr="00072397" w:rsidRDefault="00AA32AE" w:rsidP="00516240">
      <w:pPr>
        <w:rPr>
          <w:rFonts w:ascii="Times New Roman" w:eastAsia="Calibri" w:hAnsi="Times New Roman" w:cs="Times New Roman"/>
          <w:sz w:val="24"/>
          <w:szCs w:val="24"/>
        </w:rPr>
      </w:pPr>
    </w:p>
    <w:p w:rsidR="00AA32AE" w:rsidRPr="00072397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t>7. Формы отчетности и аттестации по итогам практики</w:t>
      </w:r>
    </w:p>
    <w:p w:rsidR="00C37064" w:rsidRPr="00072397" w:rsidRDefault="00C37064" w:rsidP="00C37064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072397">
        <w:rPr>
          <w:rFonts w:ascii="Times New Roman" w:hAnsi="Times New Roman" w:cs="Times New Roman"/>
        </w:rPr>
        <w:t>Аттестация по практике проводится в виде проведения зачетного (открытого) занятия и предоставления отчетных документов по программе практики, по итогам которых выставляется дифференцированный зачет.  Текущий учет осуществляется в процессе систематического наблюдения за ходом всех видов работы студентов на практике. Учет и оценку деятельности осуществляют еженедельно методисты совместно с работниками баз практики. Еженедельно  ставится оценка по всем разделам практики в оценочную ведомость студента в соответствующем разделе «Журнала студента по</w:t>
      </w:r>
      <w:r w:rsidR="00923163" w:rsidRPr="00072397">
        <w:rPr>
          <w:rFonts w:ascii="Times New Roman" w:hAnsi="Times New Roman" w:cs="Times New Roman"/>
        </w:rPr>
        <w:t xml:space="preserve"> производственной </w:t>
      </w:r>
      <w:r w:rsidRPr="00072397">
        <w:rPr>
          <w:rFonts w:ascii="Times New Roman" w:hAnsi="Times New Roman" w:cs="Times New Roman"/>
        </w:rPr>
        <w:t xml:space="preserve"> практике».</w:t>
      </w:r>
    </w:p>
    <w:p w:rsidR="00AA32AE" w:rsidRPr="00072397" w:rsidRDefault="00C37064" w:rsidP="00D70995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072397">
        <w:rPr>
          <w:rFonts w:ascii="Times New Roman" w:hAnsi="Times New Roman" w:cs="Times New Roman"/>
        </w:rPr>
        <w:t xml:space="preserve">В итоговой оценке учитывается степень овладения студентами профессионально-педагогическими умениями и навыками, уровень их теоретической и практической </w:t>
      </w:r>
      <w:r w:rsidRPr="00072397">
        <w:rPr>
          <w:rFonts w:ascii="Times New Roman" w:hAnsi="Times New Roman" w:cs="Times New Roman"/>
        </w:rPr>
        <w:lastRenderedPageBreak/>
        <w:t xml:space="preserve">подготовленности; трудовая дисциплина и творческая активность по всем аспектам деятельности студентов на практике. </w:t>
      </w:r>
    </w:p>
    <w:p w:rsidR="00D70995" w:rsidRPr="00072397" w:rsidRDefault="00D70995" w:rsidP="00D70995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</w:p>
    <w:p w:rsidR="00AA32AE" w:rsidRPr="00072397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2397">
        <w:rPr>
          <w:rFonts w:ascii="Times New Roman" w:eastAsia="Calibri" w:hAnsi="Times New Roman" w:cs="Times New Roman"/>
          <w:sz w:val="24"/>
          <w:szCs w:val="24"/>
        </w:rPr>
        <w:t>8. Образовательные, научно-исследовательские и научно-производственные технологии, используемые при проведении практики</w:t>
      </w:r>
    </w:p>
    <w:p w:rsidR="00AA32AE" w:rsidRPr="00072397" w:rsidRDefault="00621520" w:rsidP="00F90DB0">
      <w:pPr>
        <w:shd w:val="clear" w:color="auto" w:fill="FFFFFF"/>
        <w:spacing w:line="360" w:lineRule="auto"/>
        <w:ind w:right="96" w:firstLine="720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072397">
        <w:rPr>
          <w:rFonts w:ascii="Times New Roman" w:hAnsi="Times New Roman" w:cs="Times New Roman"/>
          <w:iCs/>
          <w:spacing w:val="-1"/>
          <w:sz w:val="24"/>
          <w:szCs w:val="24"/>
        </w:rPr>
        <w:t>При прохождении практики используются традиционные технологии обучения, личностно-ориентированные технологии обучения, информационные технологии обучения, мультимедийные средства обучения и  Интернет-ресурсы, кейс-технологии, технологии активного обучения (формы и методы активного обучения, проблемно-ситуационные методы, методы активного диалога, метод анализа конкретных ситуаций, метод «мозговой атаки», метод «круглого стола», метод пресс-конференции).</w:t>
      </w:r>
    </w:p>
    <w:p w:rsidR="00B422FC" w:rsidRPr="00072397" w:rsidRDefault="00072397" w:rsidP="00B422FC">
      <w:pPr>
        <w:shd w:val="clear" w:color="auto" w:fill="FFFFFF"/>
        <w:spacing w:line="360" w:lineRule="auto"/>
        <w:ind w:right="96" w:firstLine="720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  <w:r>
        <w:rPr>
          <w:rFonts w:ascii="Times New Roman" w:hAnsi="Times New Roman" w:cs="Times New Roman"/>
          <w:iCs/>
          <w:spacing w:val="-1"/>
          <w:sz w:val="24"/>
          <w:szCs w:val="24"/>
        </w:rPr>
        <w:t>9.</w:t>
      </w:r>
      <w:r w:rsidR="00C84D8C" w:rsidRPr="00072397">
        <w:rPr>
          <w:rFonts w:ascii="Times New Roman" w:hAnsi="Times New Roman" w:cs="Times New Roman"/>
          <w:iCs/>
          <w:spacing w:val="-1"/>
          <w:sz w:val="24"/>
          <w:szCs w:val="24"/>
        </w:rPr>
        <w:t>Используемая литература:</w:t>
      </w:r>
    </w:p>
    <w:tbl>
      <w:tblPr>
        <w:tblpPr w:leftFromText="180" w:rightFromText="180" w:vertAnchor="text" w:horzAnchor="margin" w:tblpXSpec="center" w:tblpY="30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110"/>
        <w:gridCol w:w="1294"/>
        <w:gridCol w:w="149"/>
        <w:gridCol w:w="987"/>
        <w:gridCol w:w="289"/>
        <w:gridCol w:w="1074"/>
        <w:gridCol w:w="922"/>
        <w:gridCol w:w="980"/>
        <w:gridCol w:w="1134"/>
        <w:gridCol w:w="46"/>
        <w:gridCol w:w="1529"/>
      </w:tblGrid>
      <w:tr w:rsidR="009D43CE" w:rsidRPr="00072397" w:rsidTr="002571AE">
        <w:trPr>
          <w:cantSplit/>
          <w:trHeight w:val="12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Изда-тельство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Гриф издания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Год изда-ния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Кол-во экз. в биб-лиотеке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электронный ресурс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Доступность</w:t>
            </w:r>
          </w:p>
        </w:tc>
      </w:tr>
      <w:tr w:rsidR="009D43CE" w:rsidRPr="00072397" w:rsidTr="002571AE">
        <w:trPr>
          <w:trHeight w:val="17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9D43CE" w:rsidRPr="00072397" w:rsidTr="002571AE">
        <w:trPr>
          <w:trHeight w:val="290"/>
        </w:trPr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9.1 Основная литература</w:t>
            </w:r>
          </w:p>
        </w:tc>
      </w:tr>
      <w:tr w:rsidR="009D43CE" w:rsidRPr="00072397" w:rsidTr="002571AE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9.1.1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Костихина, Н.М.</w:t>
            </w:r>
          </w:p>
          <w:p w:rsidR="009D43CE" w:rsidRPr="00072397" w:rsidRDefault="009D43C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Педагогика физической культуры и спорта.Учебник</w:t>
            </w:r>
          </w:p>
          <w:p w:rsidR="009D43CE" w:rsidRPr="00072397" w:rsidRDefault="009D43C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Омск :[Изд-во СибГУФК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3CE" w:rsidRPr="00072397" w:rsidRDefault="009D43C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43CE" w:rsidRPr="00072397" w:rsidRDefault="009D43C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43CE" w:rsidRPr="00072397" w:rsidRDefault="009D43C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397" w:rsidRPr="00072397" w:rsidTr="002571AE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9.1.2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Новиков А. А.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Основы спортивного мастерства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М.: Советский спорт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2397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AF4B19" w:rsidP="00FD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072397" w:rsidRPr="00072397">
                <w:rPr>
                  <w:rStyle w:val="af"/>
                  <w:rFonts w:eastAsia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83589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B55">
              <w:t>С любой точки доступадля авторизированного пользователя</w:t>
            </w:r>
          </w:p>
        </w:tc>
      </w:tr>
      <w:tr w:rsidR="00072397" w:rsidRPr="00072397" w:rsidTr="002571AE">
        <w:trPr>
          <w:trHeight w:val="277"/>
        </w:trPr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9.2 Дополнительная литература</w:t>
            </w:r>
          </w:p>
        </w:tc>
      </w:tr>
      <w:tr w:rsidR="00072397" w:rsidRPr="00072397" w:rsidTr="002571AE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Никитушкина Н. Н., Водянникова И. А.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tabs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методической деятельностью спортивной школы</w:t>
            </w:r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М.:Советский спорт</w:t>
            </w:r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AF4B19" w:rsidP="00FD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072397" w:rsidRPr="00072397">
                <w:rPr>
                  <w:rStyle w:val="af"/>
                  <w:rFonts w:eastAsia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83589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89E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072397" w:rsidRPr="00072397" w:rsidTr="002571AE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9.2.2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Губа В.П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pStyle w:val="Normal-R"/>
              <w:tabs>
                <w:tab w:val="clear" w:pos="708"/>
                <w:tab w:val="left" w:pos="1080"/>
                <w:tab w:val="left" w:pos="1260"/>
                <w:tab w:val="num" w:pos="1353"/>
              </w:tabs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072397">
              <w:rPr>
                <w:rFonts w:ascii="Times New Roman" w:hAnsi="Times New Roman"/>
                <w:szCs w:val="24"/>
                <w:lang w:val="ru-RU"/>
              </w:rPr>
              <w:t>Основы спортивной подготовки: методы оценки и прогнозирования (морфобиоммеханический подход) </w:t>
            </w:r>
          </w:p>
          <w:p w:rsidR="00072397" w:rsidRPr="00072397" w:rsidRDefault="00072397" w:rsidP="00FD51CF">
            <w:pPr>
              <w:tabs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2397" w:rsidRPr="00072397" w:rsidRDefault="00072397" w:rsidP="00FD5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М.: Советский спорт</w:t>
            </w:r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AF4B19" w:rsidP="00FD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072397" w:rsidRPr="00072397">
                <w:rPr>
                  <w:rStyle w:val="af"/>
                  <w:rFonts w:eastAsia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83589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B55">
              <w:t>С любой точки доступадля авторизированного пользователя</w:t>
            </w:r>
          </w:p>
        </w:tc>
      </w:tr>
      <w:tr w:rsidR="00072397" w:rsidRPr="00072397" w:rsidTr="002571AE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9.2.3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Годик М. А., Скородумова А. П. </w:t>
            </w:r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tabs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Комплексный контроль в спортивных играх </w:t>
            </w:r>
          </w:p>
          <w:p w:rsidR="00072397" w:rsidRPr="00072397" w:rsidRDefault="00072397" w:rsidP="00FD5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М.:Советский спорт</w:t>
            </w:r>
          </w:p>
          <w:p w:rsidR="00072397" w:rsidRPr="00072397" w:rsidRDefault="00072397" w:rsidP="00FD5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AF4B19" w:rsidP="00FD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072397" w:rsidRPr="00072397">
                <w:rPr>
                  <w:rStyle w:val="af"/>
                  <w:rFonts w:eastAsia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83589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89E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072397" w:rsidRPr="00072397" w:rsidTr="002571AE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9.2.4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Туманян Г.М.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tabs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Стратегия подготовки чемпионов: настольная книга тренера</w:t>
            </w:r>
          </w:p>
          <w:p w:rsidR="00072397" w:rsidRPr="00072397" w:rsidRDefault="00072397" w:rsidP="00FD51CF">
            <w:pPr>
              <w:tabs>
                <w:tab w:val="left" w:pos="1080"/>
                <w:tab w:val="num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72397" w:rsidRPr="00072397" w:rsidRDefault="00072397" w:rsidP="00FD5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М:Советский спорт</w:t>
            </w:r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AF4B19" w:rsidP="00FD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072397" w:rsidRPr="00072397">
                <w:rPr>
                  <w:rStyle w:val="af"/>
                  <w:rFonts w:eastAsia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83589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89E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072397" w:rsidRPr="00072397" w:rsidTr="002571AE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9.2.5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Верхошанский Ю.В.</w:t>
            </w:r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Основы специальной силовой подготовки в спорте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М.:Советский спорт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AF4B19" w:rsidP="00FD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072397" w:rsidRPr="00072397">
                <w:rPr>
                  <w:rStyle w:val="af"/>
                  <w:rFonts w:eastAsia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83589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89E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072397" w:rsidRPr="00072397" w:rsidTr="002571AE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9.2.6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Иванов А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Психология чемпиона. Работа спортсмена над собой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hAnsi="Times New Roman" w:cs="Times New Roman"/>
                <w:sz w:val="24"/>
                <w:szCs w:val="24"/>
              </w:rPr>
              <w:t>М.: Советский спорт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AF4B19" w:rsidP="00FD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072397" w:rsidRPr="00072397">
                <w:rPr>
                  <w:rStyle w:val="af"/>
                  <w:rFonts w:eastAsia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072397" w:rsidRPr="00072397" w:rsidRDefault="00072397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97" w:rsidRPr="00072397" w:rsidRDefault="0083589E" w:rsidP="00FD5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89E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072397" w:rsidRPr="00072397" w:rsidTr="002571AE">
        <w:trPr>
          <w:trHeight w:val="277"/>
        </w:trPr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F" w:rsidRPr="00072397" w:rsidRDefault="00072397" w:rsidP="00FD51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397">
              <w:rPr>
                <w:rFonts w:ascii="Times New Roman" w:eastAsia="Calibri" w:hAnsi="Times New Roman" w:cs="Times New Roman"/>
                <w:sz w:val="24"/>
                <w:szCs w:val="24"/>
              </w:rPr>
              <w:t>9.3 Периодические издания</w:t>
            </w:r>
          </w:p>
        </w:tc>
      </w:tr>
      <w:tr w:rsidR="00FD51CF" w:rsidRPr="00072397" w:rsidTr="002571AE">
        <w:trPr>
          <w:trHeight w:val="277"/>
        </w:trPr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F" w:rsidRPr="00072397" w:rsidRDefault="00FD51CF" w:rsidP="00FD51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и методика физической культуры и спорта                                    </w:t>
            </w:r>
            <w:r w:rsidR="001A1F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="00E05021" w:rsidRPr="00E05021">
              <w:rPr>
                <w:rFonts w:ascii="Calibri" w:eastAsia="Times New Roman" w:hAnsi="Calibri" w:cs="Times New Roman"/>
                <w:lang w:val="en-US"/>
              </w:rPr>
              <w:t>elibrary</w:t>
            </w:r>
            <w:r w:rsidR="00E05021" w:rsidRPr="00E05021">
              <w:rPr>
                <w:rFonts w:ascii="Calibri" w:eastAsia="Times New Roman" w:hAnsi="Calibri" w:cs="Times New Roman"/>
              </w:rPr>
              <w:t>.</w:t>
            </w:r>
            <w:r w:rsidR="00E05021" w:rsidRPr="00E05021">
              <w:rPr>
                <w:rFonts w:ascii="Calibri" w:eastAsia="Times New Roman" w:hAnsi="Calibri" w:cs="Times New Roman"/>
                <w:lang w:val="en-US"/>
              </w:rPr>
              <w:t>ru</w:t>
            </w:r>
          </w:p>
        </w:tc>
      </w:tr>
      <w:tr w:rsidR="00FD51CF" w:rsidRPr="00072397" w:rsidTr="002571AE">
        <w:trPr>
          <w:trHeight w:val="277"/>
        </w:trPr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F" w:rsidRPr="00E05021" w:rsidRDefault="00FD51CF" w:rsidP="00FD51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Вестник спортивной науки</w:t>
            </w:r>
            <w:r w:rsidR="001A1F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="00E05021" w:rsidRPr="00E05021">
              <w:rPr>
                <w:rFonts w:ascii="Calibri" w:eastAsia="Times New Roman" w:hAnsi="Calibri" w:cs="Times New Roman"/>
                <w:lang w:val="en-US"/>
              </w:rPr>
              <w:t>elibrary</w:t>
            </w:r>
            <w:r w:rsidR="00E05021" w:rsidRPr="00E05021">
              <w:rPr>
                <w:rFonts w:ascii="Calibri" w:eastAsia="Times New Roman" w:hAnsi="Calibri" w:cs="Times New Roman"/>
              </w:rPr>
              <w:t>.</w:t>
            </w:r>
            <w:r w:rsidR="00E05021" w:rsidRPr="00E05021">
              <w:rPr>
                <w:rFonts w:ascii="Calibri" w:eastAsia="Times New Roman" w:hAnsi="Calibri" w:cs="Times New Roman"/>
                <w:lang w:val="en-US"/>
              </w:rPr>
              <w:t>ru</w:t>
            </w:r>
          </w:p>
        </w:tc>
      </w:tr>
    </w:tbl>
    <w:p w:rsidR="009D43CE" w:rsidRPr="00072397" w:rsidRDefault="009D43CE" w:rsidP="00FD51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43CE" w:rsidRPr="00072397" w:rsidRDefault="009D43CE" w:rsidP="00B422FC">
      <w:pPr>
        <w:shd w:val="clear" w:color="auto" w:fill="FFFFFF"/>
        <w:spacing w:line="360" w:lineRule="auto"/>
        <w:ind w:right="96" w:firstLine="720"/>
        <w:jc w:val="both"/>
        <w:rPr>
          <w:rFonts w:ascii="Times New Roman" w:hAnsi="Times New Roman" w:cs="Times New Roman"/>
          <w:color w:val="000000"/>
          <w:spacing w:val="11"/>
          <w:sz w:val="24"/>
          <w:szCs w:val="24"/>
        </w:rPr>
      </w:pPr>
    </w:p>
    <w:p w:rsidR="00CC56A6" w:rsidRDefault="00CC56A6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56A6" w:rsidRDefault="00CC56A6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56A6" w:rsidRDefault="00CC56A6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56A6" w:rsidRDefault="00CC56A6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32AE" w:rsidRPr="00072397" w:rsidRDefault="00072397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lastRenderedPageBreak/>
        <w:t>10</w:t>
      </w:r>
      <w:r w:rsidR="00AA32AE" w:rsidRPr="00072397">
        <w:rPr>
          <w:rFonts w:ascii="Times New Roman" w:eastAsia="Calibri" w:hAnsi="Times New Roman" w:cs="Times New Roman"/>
          <w:sz w:val="24"/>
          <w:szCs w:val="24"/>
        </w:rPr>
        <w:t>. Учебно-методическое и программно-информационное обеспечение практики</w:t>
      </w:r>
    </w:p>
    <w:p w:rsidR="00C01342" w:rsidRPr="00072397" w:rsidRDefault="00621520" w:rsidP="00D70995">
      <w:pPr>
        <w:pStyle w:val="ae"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072397">
        <w:rPr>
          <w:rFonts w:ascii="Times New Roman" w:hAnsi="Times New Roman" w:cs="Times New Roman"/>
        </w:rPr>
        <w:t>В ходе самостоятельной работы студенты анализируют научно-методическую литературу,  подготавливают конспекты учебно-тренировочных занятий, сценарии физкультурно-оздоровительных и спортивно-массовых мероприятий. Заполняют журнал практики.</w:t>
      </w:r>
    </w:p>
    <w:p w:rsidR="00D70995" w:rsidRPr="00072397" w:rsidRDefault="00D70995" w:rsidP="00D70995">
      <w:pPr>
        <w:pStyle w:val="ae"/>
        <w:spacing w:line="360" w:lineRule="auto"/>
        <w:ind w:left="0" w:firstLine="709"/>
        <w:jc w:val="both"/>
        <w:rPr>
          <w:rFonts w:ascii="Times New Roman" w:hAnsi="Times New Roman" w:cs="Times New Roman"/>
        </w:rPr>
      </w:pPr>
    </w:p>
    <w:p w:rsidR="00AA32AE" w:rsidRPr="00072397" w:rsidRDefault="00072397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AA32AE" w:rsidRPr="00072397">
        <w:rPr>
          <w:rFonts w:ascii="Times New Roman" w:eastAsia="Calibri" w:hAnsi="Times New Roman" w:cs="Times New Roman"/>
          <w:sz w:val="24"/>
          <w:szCs w:val="24"/>
        </w:rPr>
        <w:t>. Материально-техническое обеспечение практики</w:t>
      </w:r>
    </w:p>
    <w:p w:rsidR="00C01342" w:rsidRPr="00072397" w:rsidRDefault="00C01342" w:rsidP="00E42BAB">
      <w:pPr>
        <w:shd w:val="clear" w:color="auto" w:fill="FFFFFF"/>
        <w:spacing w:line="360" w:lineRule="auto"/>
        <w:ind w:right="8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2397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Практика проводится в учреждениях дополнительного образования физкультурного, спортивного и оздоровительного направления деятельности, </w:t>
      </w:r>
      <w:r w:rsidRPr="00072397">
        <w:rPr>
          <w:rFonts w:ascii="Times New Roman" w:hAnsi="Times New Roman" w:cs="Times New Roman"/>
          <w:sz w:val="24"/>
          <w:szCs w:val="24"/>
        </w:rPr>
        <w:t xml:space="preserve">имеющих достаточное материально-техническое оснащение в соответствии с требованиями, правилами безопасности и санитарно-гигиеническими нормами (спортивные залы, площадки для проведения спортивных игр, стадионы, бассейны, спортивные снаряды, инвентарь, оборудование, </w:t>
      </w:r>
      <w:r w:rsidRPr="00072397">
        <w:rPr>
          <w:rFonts w:ascii="Times New Roman" w:hAnsi="Times New Roman" w:cs="Times New Roman"/>
          <w:color w:val="000000"/>
          <w:sz w:val="24"/>
          <w:szCs w:val="24"/>
        </w:rPr>
        <w:t>мультимедийные комплекты).</w:t>
      </w: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47AF" w:rsidRPr="00072397" w:rsidRDefault="00E447AF" w:rsidP="00C01342">
      <w:pPr>
        <w:shd w:val="clear" w:color="auto" w:fill="FFFFFF"/>
        <w:spacing w:line="360" w:lineRule="auto"/>
        <w:ind w:right="8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447AF" w:rsidRPr="00072397" w:rsidSect="00B25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B19" w:rsidRDefault="00AF4B19" w:rsidP="00AA32AE">
      <w:pPr>
        <w:spacing w:after="0" w:line="240" w:lineRule="auto"/>
      </w:pPr>
      <w:r>
        <w:separator/>
      </w:r>
    </w:p>
  </w:endnote>
  <w:endnote w:type="continuationSeparator" w:id="0">
    <w:p w:rsidR="00AF4B19" w:rsidRDefault="00AF4B19" w:rsidP="00AA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B19" w:rsidRDefault="00AF4B19" w:rsidP="00AA32AE">
      <w:pPr>
        <w:spacing w:after="0" w:line="240" w:lineRule="auto"/>
      </w:pPr>
      <w:r>
        <w:separator/>
      </w:r>
    </w:p>
  </w:footnote>
  <w:footnote w:type="continuationSeparator" w:id="0">
    <w:p w:rsidR="00AF4B19" w:rsidRDefault="00AF4B19" w:rsidP="00AA32AE">
      <w:pPr>
        <w:spacing w:after="0" w:line="240" w:lineRule="auto"/>
      </w:pPr>
      <w:r>
        <w:continuationSeparator/>
      </w:r>
    </w:p>
  </w:footnote>
  <w:footnote w:id="1">
    <w:p w:rsidR="007C05AA" w:rsidRDefault="007C05AA" w:rsidP="00AA32AE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A4986"/>
    <w:multiLevelType w:val="hybridMultilevel"/>
    <w:tmpl w:val="606211FC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E03E85"/>
    <w:multiLevelType w:val="hybridMultilevel"/>
    <w:tmpl w:val="589E3D5A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2">
    <w:nsid w:val="2BB870A2"/>
    <w:multiLevelType w:val="hybridMultilevel"/>
    <w:tmpl w:val="A0A8F04C"/>
    <w:lvl w:ilvl="0" w:tplc="865886DE">
      <w:start w:val="65535"/>
      <w:numFmt w:val="bullet"/>
      <w:lvlText w:val="-"/>
      <w:lvlJc w:val="left"/>
      <w:pPr>
        <w:ind w:left="4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9677C0"/>
    <w:multiLevelType w:val="hybridMultilevel"/>
    <w:tmpl w:val="248EDA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2B7939"/>
    <w:multiLevelType w:val="hybridMultilevel"/>
    <w:tmpl w:val="95F08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611004"/>
    <w:multiLevelType w:val="hybridMultilevel"/>
    <w:tmpl w:val="13807582"/>
    <w:lvl w:ilvl="0" w:tplc="0419000F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32AE"/>
    <w:rsid w:val="00072397"/>
    <w:rsid w:val="00082743"/>
    <w:rsid w:val="000A2096"/>
    <w:rsid w:val="000C0893"/>
    <w:rsid w:val="000D4EF0"/>
    <w:rsid w:val="001352EA"/>
    <w:rsid w:val="00140A75"/>
    <w:rsid w:val="0018060A"/>
    <w:rsid w:val="001A1FD7"/>
    <w:rsid w:val="001B2277"/>
    <w:rsid w:val="00232574"/>
    <w:rsid w:val="002F6989"/>
    <w:rsid w:val="0030210F"/>
    <w:rsid w:val="0030433F"/>
    <w:rsid w:val="003870B6"/>
    <w:rsid w:val="003B4DF2"/>
    <w:rsid w:val="0046060E"/>
    <w:rsid w:val="00497EB4"/>
    <w:rsid w:val="004C0588"/>
    <w:rsid w:val="00503237"/>
    <w:rsid w:val="00516240"/>
    <w:rsid w:val="0052634B"/>
    <w:rsid w:val="00531AE2"/>
    <w:rsid w:val="00542B13"/>
    <w:rsid w:val="005810D1"/>
    <w:rsid w:val="005869B0"/>
    <w:rsid w:val="00594D30"/>
    <w:rsid w:val="005A642B"/>
    <w:rsid w:val="005B1736"/>
    <w:rsid w:val="005B1D8B"/>
    <w:rsid w:val="005D2286"/>
    <w:rsid w:val="005E2BA8"/>
    <w:rsid w:val="005F471F"/>
    <w:rsid w:val="00621520"/>
    <w:rsid w:val="00675C45"/>
    <w:rsid w:val="00692695"/>
    <w:rsid w:val="006D7F7F"/>
    <w:rsid w:val="0073682C"/>
    <w:rsid w:val="00756B42"/>
    <w:rsid w:val="00761CCF"/>
    <w:rsid w:val="0076517F"/>
    <w:rsid w:val="007A1264"/>
    <w:rsid w:val="007A6724"/>
    <w:rsid w:val="007C05AA"/>
    <w:rsid w:val="007F1031"/>
    <w:rsid w:val="00822499"/>
    <w:rsid w:val="0082480C"/>
    <w:rsid w:val="0083589E"/>
    <w:rsid w:val="00841724"/>
    <w:rsid w:val="00867B45"/>
    <w:rsid w:val="00883EBC"/>
    <w:rsid w:val="00890609"/>
    <w:rsid w:val="00917B79"/>
    <w:rsid w:val="00922303"/>
    <w:rsid w:val="00923163"/>
    <w:rsid w:val="00931E99"/>
    <w:rsid w:val="0094487F"/>
    <w:rsid w:val="0096511C"/>
    <w:rsid w:val="009A7BAA"/>
    <w:rsid w:val="009D30BC"/>
    <w:rsid w:val="009D43CE"/>
    <w:rsid w:val="00A04AB2"/>
    <w:rsid w:val="00A61BD9"/>
    <w:rsid w:val="00A70C6B"/>
    <w:rsid w:val="00A95095"/>
    <w:rsid w:val="00AA32AE"/>
    <w:rsid w:val="00AB4FCD"/>
    <w:rsid w:val="00AF4B19"/>
    <w:rsid w:val="00B02035"/>
    <w:rsid w:val="00B0394A"/>
    <w:rsid w:val="00B20E86"/>
    <w:rsid w:val="00B258CC"/>
    <w:rsid w:val="00B422FC"/>
    <w:rsid w:val="00B96C30"/>
    <w:rsid w:val="00BF1FC8"/>
    <w:rsid w:val="00BF4FB7"/>
    <w:rsid w:val="00C00356"/>
    <w:rsid w:val="00C01342"/>
    <w:rsid w:val="00C037BB"/>
    <w:rsid w:val="00C24ABE"/>
    <w:rsid w:val="00C37064"/>
    <w:rsid w:val="00C37F43"/>
    <w:rsid w:val="00C577B2"/>
    <w:rsid w:val="00C84D8C"/>
    <w:rsid w:val="00CB45ED"/>
    <w:rsid w:val="00CC56A6"/>
    <w:rsid w:val="00D15741"/>
    <w:rsid w:val="00D55E94"/>
    <w:rsid w:val="00D66E06"/>
    <w:rsid w:val="00D67B95"/>
    <w:rsid w:val="00D70995"/>
    <w:rsid w:val="00D94C19"/>
    <w:rsid w:val="00DB1B66"/>
    <w:rsid w:val="00E05021"/>
    <w:rsid w:val="00E270F7"/>
    <w:rsid w:val="00E42BAB"/>
    <w:rsid w:val="00E447AF"/>
    <w:rsid w:val="00E5091B"/>
    <w:rsid w:val="00E7228E"/>
    <w:rsid w:val="00E8287A"/>
    <w:rsid w:val="00EA2352"/>
    <w:rsid w:val="00EC1D6D"/>
    <w:rsid w:val="00F02D0B"/>
    <w:rsid w:val="00F52683"/>
    <w:rsid w:val="00F90DB0"/>
    <w:rsid w:val="00FA558F"/>
    <w:rsid w:val="00FD4DC1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B5547-3E22-4208-9251-594BED59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8CC"/>
  </w:style>
  <w:style w:type="paragraph" w:styleId="6">
    <w:name w:val="heading 6"/>
    <w:basedOn w:val="a"/>
    <w:next w:val="a"/>
    <w:link w:val="60"/>
    <w:qFormat/>
    <w:rsid w:val="00AA32AE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spacing w:after="0" w:line="240" w:lineRule="auto"/>
      <w:ind w:left="3930" w:hanging="1152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A32A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A32AE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semiHidden/>
    <w:rsid w:val="00AA32AE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A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2AE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A32AE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AA32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A32AE"/>
    <w:rPr>
      <w:rFonts w:ascii="Times New Roman" w:eastAsia="Times New Roman" w:hAnsi="Times New Roman" w:cs="Times New Roman"/>
      <w:sz w:val="28"/>
      <w:szCs w:val="20"/>
    </w:rPr>
  </w:style>
  <w:style w:type="paragraph" w:customStyle="1" w:styleId="aa">
    <w:name w:val="Знак Знак Знак Знак"/>
    <w:basedOn w:val="a"/>
    <w:rsid w:val="005B1D8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">
    <w:name w:val="List 2"/>
    <w:basedOn w:val="a"/>
    <w:rsid w:val="005B1D8B"/>
    <w:pPr>
      <w:tabs>
        <w:tab w:val="left" w:pos="708"/>
      </w:tabs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No Spacing"/>
    <w:uiPriority w:val="1"/>
    <w:qFormat/>
    <w:rsid w:val="00756B42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unhideWhenUsed/>
    <w:rsid w:val="00756B4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6B42"/>
    <w:rPr>
      <w:sz w:val="16"/>
      <w:szCs w:val="16"/>
    </w:rPr>
  </w:style>
  <w:style w:type="paragraph" w:styleId="ac">
    <w:name w:val="List Paragraph"/>
    <w:basedOn w:val="a"/>
    <w:uiPriority w:val="99"/>
    <w:qFormat/>
    <w:rsid w:val="00AB4FCD"/>
    <w:pPr>
      <w:tabs>
        <w:tab w:val="left" w:pos="708"/>
      </w:tabs>
      <w:ind w:left="720"/>
    </w:pPr>
    <w:rPr>
      <w:rFonts w:ascii="Calibri" w:eastAsia="Times New Roman" w:hAnsi="Calibri" w:cs="Calibri"/>
      <w:lang w:eastAsia="en-US"/>
    </w:rPr>
  </w:style>
  <w:style w:type="character" w:customStyle="1" w:styleId="ad">
    <w:name w:val="Основной текст с отступом Знак"/>
    <w:basedOn w:val="a0"/>
    <w:link w:val="ae"/>
    <w:locked/>
    <w:rsid w:val="00C37064"/>
    <w:rPr>
      <w:sz w:val="24"/>
      <w:szCs w:val="24"/>
    </w:rPr>
  </w:style>
  <w:style w:type="paragraph" w:styleId="ae">
    <w:name w:val="Body Text Indent"/>
    <w:basedOn w:val="a"/>
    <w:link w:val="ad"/>
    <w:rsid w:val="00C37064"/>
    <w:pPr>
      <w:tabs>
        <w:tab w:val="left" w:pos="708"/>
      </w:tabs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C37064"/>
  </w:style>
  <w:style w:type="paragraph" w:styleId="20">
    <w:name w:val="Body Text Indent 2"/>
    <w:basedOn w:val="a"/>
    <w:link w:val="21"/>
    <w:rsid w:val="00C01342"/>
    <w:pPr>
      <w:tabs>
        <w:tab w:val="left" w:pos="708"/>
      </w:tabs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C01342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-R">
    <w:name w:val="Normal-R"/>
    <w:basedOn w:val="a"/>
    <w:rsid w:val="00931E99"/>
    <w:pPr>
      <w:tabs>
        <w:tab w:val="left" w:pos="708"/>
      </w:tabs>
      <w:spacing w:after="0" w:line="240" w:lineRule="auto"/>
    </w:pPr>
    <w:rPr>
      <w:rFonts w:ascii="TimesDL" w:eastAsia="Times New Roman" w:hAnsi="TimesDL" w:cs="Times New Roman"/>
      <w:sz w:val="24"/>
      <w:szCs w:val="20"/>
      <w:lang w:val="en-US" w:eastAsia="en-US"/>
    </w:rPr>
  </w:style>
  <w:style w:type="character" w:styleId="af">
    <w:name w:val="Hyperlink"/>
    <w:basedOn w:val="a0"/>
    <w:rsid w:val="0030210F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" TargetMode="External"/><Relationship Id="rId14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E52C0-FB20-4F3A-B196-E68CB104F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12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 Дисциплины</cp:lastModifiedBy>
  <cp:revision>33</cp:revision>
  <cp:lastPrinted>2014-04-28T11:29:00Z</cp:lastPrinted>
  <dcterms:created xsi:type="dcterms:W3CDTF">2014-03-25T12:58:00Z</dcterms:created>
  <dcterms:modified xsi:type="dcterms:W3CDTF">2015-07-10T07:43:00Z</dcterms:modified>
</cp:coreProperties>
</file>